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13" w:rsidRPr="005738B6" w:rsidRDefault="00FC0413" w:rsidP="00073E85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38B6">
        <w:rPr>
          <w:rFonts w:ascii="Arial" w:hAnsi="Arial" w:cs="Arial"/>
          <w:b/>
          <w:sz w:val="24"/>
          <w:szCs w:val="24"/>
        </w:rPr>
        <w:t>ANNEX “</w:t>
      </w:r>
      <w:r w:rsidR="00073E85">
        <w:rPr>
          <w:rFonts w:ascii="Arial" w:hAnsi="Arial" w:cs="Arial"/>
          <w:b/>
          <w:sz w:val="24"/>
          <w:szCs w:val="24"/>
        </w:rPr>
        <w:t>I</w:t>
      </w:r>
      <w:r w:rsidRPr="005738B6">
        <w:rPr>
          <w:rFonts w:ascii="Arial" w:hAnsi="Arial" w:cs="Arial"/>
          <w:b/>
          <w:sz w:val="24"/>
          <w:szCs w:val="24"/>
        </w:rPr>
        <w:t>”</w:t>
      </w:r>
    </w:p>
    <w:p w:rsidR="00B7482E" w:rsidRPr="005738B6" w:rsidRDefault="00B7482E" w:rsidP="00B7482E">
      <w:pPr>
        <w:rPr>
          <w:rFonts w:ascii="Arial" w:hAnsi="Arial" w:cs="Arial"/>
          <w:sz w:val="24"/>
          <w:szCs w:val="24"/>
        </w:rPr>
      </w:pPr>
    </w:p>
    <w:p w:rsidR="007A1EBC" w:rsidRPr="005738B6" w:rsidRDefault="007A1EBC" w:rsidP="00B7482E">
      <w:pPr>
        <w:rPr>
          <w:rFonts w:ascii="Arial" w:hAnsi="Arial" w:cs="Arial"/>
          <w:sz w:val="24"/>
          <w:szCs w:val="24"/>
        </w:rPr>
      </w:pPr>
    </w:p>
    <w:p w:rsidR="00B7482E" w:rsidRPr="005738B6" w:rsidRDefault="00B7482E" w:rsidP="00B7482E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5738B6">
        <w:rPr>
          <w:rFonts w:ascii="Arial" w:hAnsi="Arial" w:cs="Arial"/>
          <w:b/>
          <w:sz w:val="24"/>
          <w:szCs w:val="24"/>
        </w:rPr>
        <w:t>FINAL BID LETTER</w:t>
      </w:r>
    </w:p>
    <w:p w:rsidR="007A1EBC" w:rsidRPr="005738B6" w:rsidRDefault="007A1EBC" w:rsidP="00B7482E">
      <w:pPr>
        <w:jc w:val="center"/>
        <w:rPr>
          <w:rFonts w:ascii="Arial" w:hAnsi="Arial" w:cs="Arial"/>
          <w:sz w:val="24"/>
          <w:szCs w:val="24"/>
        </w:rPr>
      </w:pPr>
    </w:p>
    <w:p w:rsidR="00B7482E" w:rsidRPr="005738B6" w:rsidRDefault="00B7482E" w:rsidP="00B7482E">
      <w:pPr>
        <w:rPr>
          <w:rFonts w:ascii="Arial" w:hAnsi="Arial" w:cs="Arial"/>
          <w:sz w:val="24"/>
          <w:szCs w:val="24"/>
        </w:rPr>
      </w:pPr>
      <w:r w:rsidRPr="005738B6">
        <w:rPr>
          <w:rFonts w:ascii="Arial" w:hAnsi="Arial" w:cs="Arial"/>
          <w:sz w:val="24"/>
          <w:szCs w:val="24"/>
        </w:rPr>
        <w:t>Date</w:t>
      </w:r>
    </w:p>
    <w:p w:rsidR="00B7482E" w:rsidRPr="005738B6" w:rsidRDefault="00B7482E" w:rsidP="00B7482E">
      <w:pPr>
        <w:rPr>
          <w:rFonts w:ascii="Arial" w:hAnsi="Arial" w:cs="Arial"/>
          <w:sz w:val="24"/>
          <w:szCs w:val="24"/>
          <w:u w:val="single"/>
        </w:rPr>
      </w:pPr>
    </w:p>
    <w:p w:rsidR="00B7482E" w:rsidRPr="005738B6" w:rsidRDefault="00B7482E" w:rsidP="00B7482E">
      <w:pPr>
        <w:rPr>
          <w:rFonts w:ascii="Arial" w:hAnsi="Arial" w:cs="Arial"/>
          <w:b/>
          <w:sz w:val="24"/>
          <w:szCs w:val="24"/>
        </w:rPr>
      </w:pPr>
      <w:r w:rsidRPr="005738B6">
        <w:rPr>
          <w:rFonts w:ascii="Arial" w:hAnsi="Arial" w:cs="Arial"/>
          <w:b/>
          <w:sz w:val="24"/>
          <w:szCs w:val="24"/>
        </w:rPr>
        <w:t>THE CHAIR</w:t>
      </w:r>
      <w:r w:rsidR="00813788" w:rsidRPr="005738B6">
        <w:rPr>
          <w:rFonts w:ascii="Arial" w:hAnsi="Arial" w:cs="Arial"/>
          <w:b/>
          <w:sz w:val="24"/>
          <w:szCs w:val="24"/>
        </w:rPr>
        <w:t>PERSON</w:t>
      </w:r>
    </w:p>
    <w:p w:rsidR="00073E85" w:rsidRDefault="00B7482E" w:rsidP="00B7482E">
      <w:pPr>
        <w:rPr>
          <w:rFonts w:ascii="Arial" w:hAnsi="Arial" w:cs="Arial"/>
          <w:sz w:val="24"/>
          <w:szCs w:val="24"/>
        </w:rPr>
      </w:pPr>
      <w:r w:rsidRPr="005738B6">
        <w:rPr>
          <w:rFonts w:ascii="Arial" w:hAnsi="Arial" w:cs="Arial"/>
          <w:sz w:val="24"/>
          <w:szCs w:val="24"/>
        </w:rPr>
        <w:t>Asset Disposition Program Committee</w:t>
      </w:r>
      <w:r w:rsidR="00073E85">
        <w:rPr>
          <w:rFonts w:ascii="Arial" w:hAnsi="Arial" w:cs="Arial"/>
          <w:sz w:val="24"/>
          <w:szCs w:val="24"/>
        </w:rPr>
        <w:t xml:space="preserve"> for NCC Park Golf Course Development </w:t>
      </w:r>
    </w:p>
    <w:p w:rsidR="00B7482E" w:rsidRPr="005738B6" w:rsidRDefault="00B7482E" w:rsidP="00B7482E">
      <w:pPr>
        <w:rPr>
          <w:rFonts w:ascii="Arial" w:hAnsi="Arial" w:cs="Arial"/>
          <w:sz w:val="24"/>
          <w:szCs w:val="24"/>
        </w:rPr>
      </w:pPr>
      <w:r w:rsidRPr="005738B6">
        <w:rPr>
          <w:rFonts w:ascii="Arial" w:hAnsi="Arial" w:cs="Arial"/>
          <w:sz w:val="24"/>
          <w:szCs w:val="24"/>
        </w:rPr>
        <w:t>Bases Conversion and Development Authority</w:t>
      </w:r>
    </w:p>
    <w:p w:rsidR="00B7482E" w:rsidRPr="005738B6" w:rsidRDefault="00B7482E" w:rsidP="00B7482E">
      <w:pPr>
        <w:rPr>
          <w:rFonts w:ascii="Arial" w:hAnsi="Arial" w:cs="Arial"/>
          <w:sz w:val="24"/>
          <w:szCs w:val="24"/>
        </w:rPr>
      </w:pPr>
      <w:r w:rsidRPr="005738B6">
        <w:rPr>
          <w:rFonts w:ascii="Arial" w:hAnsi="Arial" w:cs="Arial"/>
          <w:sz w:val="24"/>
          <w:szCs w:val="24"/>
        </w:rPr>
        <w:t>BCDA Corporate Center, 2/F Bonifacio Technology Center</w:t>
      </w:r>
    </w:p>
    <w:p w:rsidR="00B7482E" w:rsidRPr="005738B6" w:rsidRDefault="00B7482E" w:rsidP="00B7482E">
      <w:pPr>
        <w:rPr>
          <w:rFonts w:ascii="Arial" w:hAnsi="Arial" w:cs="Arial"/>
          <w:sz w:val="24"/>
          <w:szCs w:val="24"/>
        </w:rPr>
      </w:pPr>
      <w:r w:rsidRPr="005738B6">
        <w:rPr>
          <w:rFonts w:ascii="Arial" w:hAnsi="Arial" w:cs="Arial"/>
          <w:sz w:val="24"/>
          <w:szCs w:val="24"/>
        </w:rPr>
        <w:t>31</w:t>
      </w:r>
      <w:r w:rsidRPr="005738B6">
        <w:rPr>
          <w:rFonts w:ascii="Arial" w:hAnsi="Arial" w:cs="Arial"/>
          <w:sz w:val="24"/>
          <w:szCs w:val="24"/>
          <w:vertAlign w:val="superscript"/>
        </w:rPr>
        <w:t>st</w:t>
      </w:r>
      <w:r w:rsidRPr="005738B6">
        <w:rPr>
          <w:rFonts w:ascii="Arial" w:hAnsi="Arial" w:cs="Arial"/>
          <w:sz w:val="24"/>
          <w:szCs w:val="24"/>
        </w:rPr>
        <w:t xml:space="preserve"> St., </w:t>
      </w:r>
      <w:r w:rsidR="00073E85">
        <w:rPr>
          <w:rFonts w:ascii="Arial" w:hAnsi="Arial" w:cs="Arial"/>
          <w:sz w:val="24"/>
          <w:szCs w:val="24"/>
        </w:rPr>
        <w:t>corner 2</w:t>
      </w:r>
      <w:r w:rsidR="00073E85" w:rsidRPr="00073E85">
        <w:rPr>
          <w:rFonts w:ascii="Arial" w:hAnsi="Arial" w:cs="Arial"/>
          <w:sz w:val="24"/>
          <w:szCs w:val="24"/>
          <w:vertAlign w:val="superscript"/>
        </w:rPr>
        <w:t>nd</w:t>
      </w:r>
      <w:r w:rsidR="00073E85">
        <w:rPr>
          <w:rFonts w:ascii="Arial" w:hAnsi="Arial" w:cs="Arial"/>
          <w:sz w:val="24"/>
          <w:szCs w:val="24"/>
        </w:rPr>
        <w:t xml:space="preserve"> Ave.</w:t>
      </w:r>
      <w:r w:rsidRPr="005738B6">
        <w:rPr>
          <w:rFonts w:ascii="Arial" w:hAnsi="Arial" w:cs="Arial"/>
          <w:sz w:val="24"/>
          <w:szCs w:val="24"/>
        </w:rPr>
        <w:t>, Bonifacio Global City</w:t>
      </w:r>
    </w:p>
    <w:p w:rsidR="00B7482E" w:rsidRPr="005738B6" w:rsidRDefault="00B7482E" w:rsidP="00B7482E">
      <w:pPr>
        <w:rPr>
          <w:rFonts w:ascii="Arial" w:hAnsi="Arial" w:cs="Arial"/>
          <w:sz w:val="24"/>
          <w:szCs w:val="24"/>
        </w:rPr>
      </w:pPr>
      <w:r w:rsidRPr="005738B6">
        <w:rPr>
          <w:rFonts w:ascii="Arial" w:hAnsi="Arial" w:cs="Arial"/>
          <w:sz w:val="24"/>
          <w:szCs w:val="24"/>
        </w:rPr>
        <w:t>Taguig City</w:t>
      </w:r>
      <w:r w:rsidR="00813788" w:rsidRPr="005738B6">
        <w:rPr>
          <w:rFonts w:ascii="Arial" w:hAnsi="Arial" w:cs="Arial"/>
          <w:sz w:val="24"/>
          <w:szCs w:val="24"/>
        </w:rPr>
        <w:t>, Metro Manila</w:t>
      </w:r>
    </w:p>
    <w:p w:rsidR="00B7482E" w:rsidRPr="005738B6" w:rsidRDefault="00B7482E" w:rsidP="00B7482E">
      <w:pPr>
        <w:rPr>
          <w:rFonts w:ascii="Arial" w:hAnsi="Arial" w:cs="Arial"/>
          <w:sz w:val="24"/>
          <w:szCs w:val="24"/>
        </w:rPr>
      </w:pPr>
    </w:p>
    <w:p w:rsidR="007A1EBC" w:rsidRPr="005738B6" w:rsidRDefault="00B7482E" w:rsidP="007A1EBC">
      <w:pPr>
        <w:pStyle w:val="BlockText"/>
        <w:ind w:left="2160" w:right="757" w:hanging="2160"/>
        <w:jc w:val="both"/>
        <w:rPr>
          <w:rFonts w:ascii="Arial" w:hAnsi="Arial" w:cs="Arial"/>
          <w:szCs w:val="24"/>
          <w:u w:val="single"/>
        </w:rPr>
      </w:pPr>
      <w:r w:rsidRPr="005738B6">
        <w:rPr>
          <w:rFonts w:ascii="Arial" w:hAnsi="Arial" w:cs="Arial"/>
          <w:szCs w:val="24"/>
        </w:rPr>
        <w:tab/>
      </w:r>
      <w:r w:rsidRPr="005738B6">
        <w:rPr>
          <w:rFonts w:ascii="Arial" w:hAnsi="Arial" w:cs="Arial"/>
          <w:szCs w:val="24"/>
        </w:rPr>
        <w:tab/>
      </w:r>
    </w:p>
    <w:p w:rsidR="00B7482E" w:rsidRPr="005738B6" w:rsidRDefault="00073E85" w:rsidP="00B748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</w:t>
      </w:r>
      <w:r w:rsidR="00B7482E" w:rsidRPr="005738B6">
        <w:rPr>
          <w:rFonts w:ascii="Arial" w:hAnsi="Arial" w:cs="Arial"/>
          <w:sz w:val="24"/>
          <w:szCs w:val="24"/>
        </w:rPr>
        <w:t>:</w:t>
      </w:r>
    </w:p>
    <w:p w:rsidR="00B7482E" w:rsidRPr="005738B6" w:rsidRDefault="00B7482E" w:rsidP="00B7482E">
      <w:pPr>
        <w:rPr>
          <w:rFonts w:ascii="Arial" w:hAnsi="Arial" w:cs="Arial"/>
          <w:sz w:val="24"/>
          <w:szCs w:val="24"/>
        </w:rPr>
      </w:pPr>
    </w:p>
    <w:p w:rsidR="00454EC0" w:rsidRPr="005738B6" w:rsidRDefault="005B3806" w:rsidP="00AA05D8">
      <w:pPr>
        <w:pStyle w:val="BodyText"/>
        <w:jc w:val="both"/>
        <w:rPr>
          <w:rFonts w:cs="Arial"/>
          <w:szCs w:val="24"/>
        </w:rPr>
      </w:pPr>
      <w:r w:rsidRPr="005738B6">
        <w:rPr>
          <w:rFonts w:cs="Arial"/>
          <w:szCs w:val="24"/>
        </w:rPr>
        <w:t>I</w:t>
      </w:r>
      <w:r w:rsidR="00B7482E" w:rsidRPr="005738B6">
        <w:rPr>
          <w:rFonts w:cs="Arial"/>
          <w:szCs w:val="24"/>
        </w:rPr>
        <w:t xml:space="preserve">n </w:t>
      </w:r>
      <w:r w:rsidR="000C7AC6" w:rsidRPr="005738B6">
        <w:rPr>
          <w:rFonts w:cs="Arial"/>
          <w:szCs w:val="24"/>
        </w:rPr>
        <w:t xml:space="preserve">connection with </w:t>
      </w:r>
      <w:r w:rsidR="00B7482E" w:rsidRPr="005738B6">
        <w:rPr>
          <w:rFonts w:cs="Arial"/>
          <w:szCs w:val="24"/>
        </w:rPr>
        <w:t xml:space="preserve">the </w:t>
      </w:r>
      <w:r w:rsidR="00073E85" w:rsidRPr="00073E85">
        <w:rPr>
          <w:rFonts w:cs="Arial"/>
          <w:szCs w:val="24"/>
        </w:rPr>
        <w:t>competitive challenge for the long-term lease and development of a Two-Hundred Fifty (250)-hectare Park Golf Course Development at New Clark City located within the Clark Special Economic Zone (CSEZ) in the Province of Tarlac, Philippines</w:t>
      </w:r>
      <w:r w:rsidR="00B7482E" w:rsidRPr="005738B6">
        <w:rPr>
          <w:rFonts w:cs="Arial"/>
          <w:szCs w:val="24"/>
        </w:rPr>
        <w:t xml:space="preserve">, </w:t>
      </w:r>
      <w:r w:rsidRPr="005738B6">
        <w:rPr>
          <w:rFonts w:cs="Arial"/>
          <w:szCs w:val="24"/>
        </w:rPr>
        <w:t>our Company (</w:t>
      </w:r>
      <w:r w:rsidRPr="005738B6">
        <w:rPr>
          <w:rFonts w:cs="Arial"/>
          <w:szCs w:val="24"/>
          <w:u w:val="single"/>
        </w:rPr>
        <w:t xml:space="preserve">State the name of the </w:t>
      </w:r>
      <w:r w:rsidR="000C7AC6" w:rsidRPr="005738B6">
        <w:rPr>
          <w:rFonts w:cs="Arial"/>
          <w:szCs w:val="24"/>
          <w:u w:val="single"/>
        </w:rPr>
        <w:t>C</w:t>
      </w:r>
      <w:r w:rsidRPr="005738B6">
        <w:rPr>
          <w:rFonts w:cs="Arial"/>
          <w:szCs w:val="24"/>
          <w:u w:val="single"/>
        </w:rPr>
        <w:t>o</w:t>
      </w:r>
      <w:r w:rsidR="000C7AC6" w:rsidRPr="005738B6">
        <w:rPr>
          <w:rFonts w:cs="Arial"/>
          <w:szCs w:val="24"/>
          <w:u w:val="single"/>
        </w:rPr>
        <w:t>rporation/Lead Member Corporation</w:t>
      </w:r>
      <w:r w:rsidRPr="005738B6">
        <w:rPr>
          <w:rFonts w:cs="Arial"/>
          <w:szCs w:val="24"/>
        </w:rPr>
        <w:t>)</w:t>
      </w:r>
      <w:r w:rsidR="000C7AC6" w:rsidRPr="005738B6">
        <w:rPr>
          <w:rFonts w:cs="Arial"/>
          <w:szCs w:val="24"/>
        </w:rPr>
        <w:t>, hereby, formally propose</w:t>
      </w:r>
      <w:r w:rsidR="006F4363" w:rsidRPr="005738B6">
        <w:rPr>
          <w:rFonts w:cs="Arial"/>
          <w:szCs w:val="24"/>
        </w:rPr>
        <w:t>s</w:t>
      </w:r>
      <w:r w:rsidR="00AA05D8" w:rsidRPr="005738B6">
        <w:rPr>
          <w:rFonts w:cs="Arial"/>
          <w:szCs w:val="24"/>
        </w:rPr>
        <w:t xml:space="preserve"> </w:t>
      </w:r>
      <w:r w:rsidR="004955BC" w:rsidRPr="005738B6">
        <w:rPr>
          <w:rFonts w:cs="Arial"/>
          <w:szCs w:val="24"/>
        </w:rPr>
        <w:t xml:space="preserve">an </w:t>
      </w:r>
      <w:r w:rsidR="00073E85">
        <w:rPr>
          <w:rFonts w:cs="Arial"/>
          <w:szCs w:val="24"/>
        </w:rPr>
        <w:t>Annual Lease Rate</w:t>
      </w:r>
      <w:r w:rsidR="004955BC" w:rsidRPr="005738B6">
        <w:rPr>
          <w:rFonts w:cs="Arial"/>
          <w:szCs w:val="24"/>
        </w:rPr>
        <w:t xml:space="preserve"> </w:t>
      </w:r>
      <w:r w:rsidR="00B55145" w:rsidRPr="005738B6">
        <w:rPr>
          <w:rFonts w:cs="Arial"/>
          <w:szCs w:val="24"/>
        </w:rPr>
        <w:t xml:space="preserve">in the amount of </w:t>
      </w:r>
      <w:r w:rsidR="00073E85">
        <w:rPr>
          <w:rFonts w:cs="Arial"/>
          <w:szCs w:val="24"/>
        </w:rPr>
        <w:t>________________</w:t>
      </w:r>
      <w:r w:rsidR="00B55145" w:rsidRPr="005738B6">
        <w:rPr>
          <w:rFonts w:cs="Arial"/>
          <w:szCs w:val="24"/>
        </w:rPr>
        <w:t xml:space="preserve"> (PhP____________)</w:t>
      </w:r>
      <w:r w:rsidR="004955BC" w:rsidRPr="005738B6">
        <w:rPr>
          <w:rFonts w:cs="Arial"/>
          <w:szCs w:val="24"/>
        </w:rPr>
        <w:t xml:space="preserve"> </w:t>
      </w:r>
      <w:r w:rsidR="00073E85">
        <w:rPr>
          <w:rFonts w:cs="Arial"/>
          <w:szCs w:val="24"/>
        </w:rPr>
        <w:t>per square meter per annum, or a total lease of ____________________________________               (PhP __________________).</w:t>
      </w:r>
    </w:p>
    <w:p w:rsidR="00454EC0" w:rsidRPr="005738B6" w:rsidRDefault="00454EC0" w:rsidP="00AA05D8">
      <w:pPr>
        <w:pStyle w:val="BodyText"/>
        <w:jc w:val="both"/>
        <w:rPr>
          <w:rFonts w:cs="Arial"/>
          <w:szCs w:val="24"/>
        </w:rPr>
      </w:pPr>
    </w:p>
    <w:p w:rsidR="00A927EF" w:rsidRPr="005738B6" w:rsidRDefault="00A927EF" w:rsidP="00AA05D8">
      <w:pPr>
        <w:pStyle w:val="BodyText"/>
        <w:jc w:val="both"/>
        <w:rPr>
          <w:rFonts w:cs="Arial"/>
          <w:szCs w:val="24"/>
          <w:u w:val="single"/>
        </w:rPr>
      </w:pPr>
      <w:r w:rsidRPr="005738B6">
        <w:rPr>
          <w:rFonts w:cs="Arial"/>
          <w:szCs w:val="24"/>
          <w:u w:val="single"/>
        </w:rPr>
        <w:t>We understand that</w:t>
      </w:r>
      <w:r w:rsidR="00A63861" w:rsidRPr="005738B6">
        <w:rPr>
          <w:rFonts w:cs="Arial"/>
          <w:szCs w:val="24"/>
          <w:u w:val="single"/>
        </w:rPr>
        <w:t>,</w:t>
      </w:r>
      <w:r w:rsidR="006103BA" w:rsidRPr="005738B6">
        <w:rPr>
          <w:rFonts w:cs="Arial"/>
          <w:szCs w:val="24"/>
          <w:u w:val="single"/>
        </w:rPr>
        <w:t xml:space="preserve"> </w:t>
      </w:r>
      <w:r w:rsidR="002F5537" w:rsidRPr="005738B6">
        <w:rPr>
          <w:rFonts w:cs="Arial"/>
          <w:szCs w:val="24"/>
          <w:u w:val="single"/>
        </w:rPr>
        <w:t xml:space="preserve">should our Company be declared the Winning Bidder, </w:t>
      </w:r>
      <w:r w:rsidR="007E6923" w:rsidRPr="005738B6">
        <w:rPr>
          <w:rFonts w:cs="Arial"/>
          <w:szCs w:val="24"/>
          <w:u w:val="single"/>
        </w:rPr>
        <w:t>we shall</w:t>
      </w:r>
      <w:r w:rsidR="004955BC" w:rsidRPr="005738B6">
        <w:rPr>
          <w:rFonts w:cs="Arial"/>
          <w:szCs w:val="24"/>
          <w:u w:val="single"/>
        </w:rPr>
        <w:t xml:space="preserve">, upon signing of the Contract of Lease with the BCDA, immediately remit to them the </w:t>
      </w:r>
      <w:r w:rsidR="00073E85">
        <w:rPr>
          <w:rFonts w:cs="Arial"/>
          <w:szCs w:val="24"/>
          <w:u w:val="single"/>
        </w:rPr>
        <w:t>Annual Lease Rental</w:t>
      </w:r>
      <w:r w:rsidR="004955BC" w:rsidRPr="005738B6">
        <w:rPr>
          <w:rFonts w:cs="Arial"/>
          <w:szCs w:val="24"/>
          <w:u w:val="single"/>
        </w:rPr>
        <w:t xml:space="preserve"> as proposed </w:t>
      </w:r>
      <w:r w:rsidR="00B55145" w:rsidRPr="005738B6">
        <w:rPr>
          <w:rFonts w:cs="Arial"/>
          <w:szCs w:val="24"/>
          <w:u w:val="single"/>
        </w:rPr>
        <w:t xml:space="preserve">above. </w:t>
      </w:r>
    </w:p>
    <w:p w:rsidR="00B7482E" w:rsidRPr="005738B6" w:rsidRDefault="00B7482E" w:rsidP="00B7482E">
      <w:pPr>
        <w:pStyle w:val="BodyText"/>
        <w:jc w:val="center"/>
        <w:rPr>
          <w:rFonts w:cs="Arial"/>
          <w:szCs w:val="24"/>
        </w:rPr>
      </w:pPr>
    </w:p>
    <w:p w:rsidR="00B7482E" w:rsidRPr="005738B6" w:rsidRDefault="00B7482E" w:rsidP="00207A37">
      <w:pPr>
        <w:jc w:val="both"/>
        <w:rPr>
          <w:rFonts w:ascii="Arial" w:hAnsi="Arial" w:cs="Arial"/>
          <w:sz w:val="24"/>
          <w:szCs w:val="24"/>
        </w:rPr>
      </w:pPr>
      <w:r w:rsidRPr="005738B6">
        <w:rPr>
          <w:rFonts w:ascii="Arial" w:hAnsi="Arial" w:cs="Arial"/>
          <w:sz w:val="24"/>
          <w:szCs w:val="24"/>
        </w:rPr>
        <w:t>Th</w:t>
      </w:r>
      <w:r w:rsidR="003A7EFC" w:rsidRPr="005738B6">
        <w:rPr>
          <w:rFonts w:ascii="Arial" w:hAnsi="Arial" w:cs="Arial"/>
          <w:sz w:val="24"/>
          <w:szCs w:val="24"/>
        </w:rPr>
        <w:t>e</w:t>
      </w:r>
      <w:r w:rsidRPr="005738B6">
        <w:rPr>
          <w:rFonts w:ascii="Arial" w:hAnsi="Arial" w:cs="Arial"/>
          <w:sz w:val="24"/>
          <w:szCs w:val="24"/>
        </w:rPr>
        <w:t xml:space="preserve"> </w:t>
      </w:r>
      <w:r w:rsidR="00207A37" w:rsidRPr="005738B6">
        <w:rPr>
          <w:rFonts w:ascii="Arial" w:hAnsi="Arial" w:cs="Arial"/>
          <w:sz w:val="24"/>
          <w:szCs w:val="24"/>
        </w:rPr>
        <w:t xml:space="preserve">undersigned, hereby, affirms that I am duly </w:t>
      </w:r>
      <w:r w:rsidR="007E6923" w:rsidRPr="005738B6">
        <w:rPr>
          <w:rFonts w:ascii="Arial" w:hAnsi="Arial" w:cs="Arial"/>
          <w:sz w:val="24"/>
          <w:szCs w:val="24"/>
        </w:rPr>
        <w:t xml:space="preserve">authorized </w:t>
      </w:r>
      <w:r w:rsidR="00207A37" w:rsidRPr="005738B6">
        <w:rPr>
          <w:rFonts w:ascii="Arial" w:hAnsi="Arial" w:cs="Arial"/>
          <w:sz w:val="24"/>
          <w:szCs w:val="24"/>
        </w:rPr>
        <w:t>by the Corporation to make th</w:t>
      </w:r>
      <w:r w:rsidR="003A7EFC" w:rsidRPr="005738B6">
        <w:rPr>
          <w:rFonts w:ascii="Arial" w:hAnsi="Arial" w:cs="Arial"/>
          <w:sz w:val="24"/>
          <w:szCs w:val="24"/>
        </w:rPr>
        <w:t>is</w:t>
      </w:r>
      <w:r w:rsidR="00207A37" w:rsidRPr="005738B6">
        <w:rPr>
          <w:rFonts w:ascii="Arial" w:hAnsi="Arial" w:cs="Arial"/>
          <w:sz w:val="24"/>
          <w:szCs w:val="24"/>
        </w:rPr>
        <w:t xml:space="preserve"> proposa</w:t>
      </w:r>
      <w:r w:rsidR="003A7EFC" w:rsidRPr="005738B6">
        <w:rPr>
          <w:rFonts w:ascii="Arial" w:hAnsi="Arial" w:cs="Arial"/>
          <w:sz w:val="24"/>
          <w:szCs w:val="24"/>
        </w:rPr>
        <w:t>l</w:t>
      </w:r>
      <w:r w:rsidR="00207A37" w:rsidRPr="005738B6">
        <w:rPr>
          <w:rFonts w:ascii="Arial" w:hAnsi="Arial" w:cs="Arial"/>
          <w:sz w:val="24"/>
          <w:szCs w:val="24"/>
        </w:rPr>
        <w:t xml:space="preserve"> </w:t>
      </w:r>
      <w:r w:rsidR="007E6923" w:rsidRPr="005738B6">
        <w:rPr>
          <w:rFonts w:ascii="Arial" w:hAnsi="Arial" w:cs="Arial"/>
          <w:sz w:val="24"/>
          <w:szCs w:val="24"/>
        </w:rPr>
        <w:t>for and</w:t>
      </w:r>
      <w:r w:rsidR="003A7EFC" w:rsidRPr="005738B6">
        <w:rPr>
          <w:rFonts w:ascii="Arial" w:hAnsi="Arial" w:cs="Arial"/>
          <w:sz w:val="24"/>
          <w:szCs w:val="24"/>
        </w:rPr>
        <w:t xml:space="preserve"> on</w:t>
      </w:r>
      <w:r w:rsidR="007E6923" w:rsidRPr="005738B6">
        <w:rPr>
          <w:rFonts w:ascii="Arial" w:hAnsi="Arial" w:cs="Arial"/>
          <w:sz w:val="24"/>
          <w:szCs w:val="24"/>
        </w:rPr>
        <w:t xml:space="preserve"> its behalf</w:t>
      </w:r>
      <w:r w:rsidR="00207A37" w:rsidRPr="005738B6">
        <w:rPr>
          <w:rFonts w:ascii="Arial" w:hAnsi="Arial" w:cs="Arial"/>
          <w:sz w:val="24"/>
          <w:szCs w:val="24"/>
        </w:rPr>
        <w:t>.</w:t>
      </w:r>
    </w:p>
    <w:p w:rsidR="005B3806" w:rsidRPr="005738B6" w:rsidRDefault="005B3806" w:rsidP="00B7482E">
      <w:pPr>
        <w:rPr>
          <w:rFonts w:ascii="Arial" w:hAnsi="Arial" w:cs="Arial"/>
          <w:sz w:val="24"/>
          <w:szCs w:val="24"/>
        </w:rPr>
      </w:pPr>
    </w:p>
    <w:p w:rsidR="00B7482E" w:rsidRPr="005738B6" w:rsidRDefault="00B7482E" w:rsidP="00B7482E">
      <w:pPr>
        <w:rPr>
          <w:rFonts w:ascii="Arial" w:hAnsi="Arial" w:cs="Arial"/>
          <w:sz w:val="24"/>
          <w:szCs w:val="24"/>
        </w:rPr>
      </w:pPr>
      <w:r w:rsidRPr="005738B6">
        <w:rPr>
          <w:rFonts w:ascii="Arial" w:hAnsi="Arial" w:cs="Arial"/>
          <w:sz w:val="24"/>
          <w:szCs w:val="24"/>
        </w:rPr>
        <w:t>Submitted by:</w:t>
      </w:r>
    </w:p>
    <w:p w:rsidR="003A7EFC" w:rsidRPr="005738B6" w:rsidRDefault="003A7EFC" w:rsidP="00B7482E">
      <w:pPr>
        <w:rPr>
          <w:rFonts w:ascii="Arial" w:hAnsi="Arial" w:cs="Arial"/>
          <w:sz w:val="24"/>
          <w:szCs w:val="24"/>
        </w:rPr>
      </w:pPr>
    </w:p>
    <w:p w:rsidR="007A1EBC" w:rsidRPr="005738B6" w:rsidRDefault="007A1EBC" w:rsidP="00B7482E">
      <w:pPr>
        <w:rPr>
          <w:rFonts w:ascii="Arial" w:hAnsi="Arial" w:cs="Arial"/>
          <w:sz w:val="24"/>
          <w:szCs w:val="24"/>
        </w:rPr>
      </w:pPr>
    </w:p>
    <w:p w:rsidR="003A7EFC" w:rsidRPr="005738B6" w:rsidRDefault="003A7EFC" w:rsidP="003A7EFC">
      <w:pPr>
        <w:contextualSpacing/>
        <w:rPr>
          <w:rFonts w:ascii="Arial" w:hAnsi="Arial" w:cs="Arial"/>
          <w:sz w:val="24"/>
          <w:szCs w:val="24"/>
          <w:u w:val="single"/>
        </w:rPr>
      </w:pPr>
      <w:r w:rsidRPr="005738B6">
        <w:rPr>
          <w:rFonts w:ascii="Arial" w:hAnsi="Arial" w:cs="Arial"/>
          <w:sz w:val="24"/>
          <w:szCs w:val="24"/>
          <w:u w:val="single"/>
        </w:rPr>
        <w:t xml:space="preserve">       </w:t>
      </w:r>
      <w:r w:rsidRPr="005738B6">
        <w:rPr>
          <w:rFonts w:ascii="Arial" w:hAnsi="Arial" w:cs="Arial"/>
          <w:sz w:val="24"/>
          <w:szCs w:val="24"/>
          <w:u w:val="single"/>
        </w:rPr>
        <w:tab/>
      </w:r>
      <w:r w:rsidRPr="005738B6">
        <w:rPr>
          <w:rFonts w:ascii="Arial" w:hAnsi="Arial" w:cs="Arial"/>
          <w:sz w:val="24"/>
          <w:szCs w:val="24"/>
          <w:u w:val="single"/>
        </w:rPr>
        <w:tab/>
        <w:t>(</w:t>
      </w:r>
      <w:r w:rsidRPr="005738B6">
        <w:rPr>
          <w:rFonts w:ascii="Arial" w:hAnsi="Arial" w:cs="Arial"/>
          <w:i/>
          <w:sz w:val="24"/>
          <w:szCs w:val="24"/>
          <w:u w:val="single"/>
        </w:rPr>
        <w:t>Signature</w:t>
      </w:r>
      <w:r w:rsidRPr="005738B6">
        <w:rPr>
          <w:rFonts w:ascii="Arial" w:hAnsi="Arial" w:cs="Arial"/>
          <w:sz w:val="24"/>
          <w:szCs w:val="24"/>
          <w:u w:val="single"/>
        </w:rPr>
        <w:t>)</w:t>
      </w:r>
      <w:r w:rsidRPr="005738B6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5738B6">
        <w:rPr>
          <w:rFonts w:ascii="Arial" w:hAnsi="Arial" w:cs="Arial"/>
          <w:sz w:val="24"/>
          <w:szCs w:val="24"/>
          <w:u w:val="single"/>
        </w:rPr>
        <w:tab/>
      </w:r>
    </w:p>
    <w:p w:rsidR="003A7EFC" w:rsidRPr="005738B6" w:rsidRDefault="003A7EFC" w:rsidP="003A7EFC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5738B6">
        <w:rPr>
          <w:rFonts w:ascii="Arial" w:hAnsi="Arial" w:cs="Arial"/>
          <w:sz w:val="24"/>
          <w:szCs w:val="24"/>
        </w:rPr>
        <w:t>Name of Authorized Representative</w:t>
      </w:r>
    </w:p>
    <w:p w:rsidR="003A7EFC" w:rsidRPr="005738B6" w:rsidRDefault="003A7EFC" w:rsidP="00B7482E">
      <w:pPr>
        <w:rPr>
          <w:rFonts w:ascii="Arial" w:hAnsi="Arial" w:cs="Arial"/>
          <w:sz w:val="24"/>
          <w:szCs w:val="24"/>
        </w:rPr>
      </w:pPr>
    </w:p>
    <w:p w:rsidR="00B7482E" w:rsidRPr="005738B6" w:rsidRDefault="00B7482E" w:rsidP="00B7482E">
      <w:pPr>
        <w:rPr>
          <w:rFonts w:ascii="Arial" w:hAnsi="Arial" w:cs="Arial"/>
          <w:sz w:val="24"/>
          <w:szCs w:val="24"/>
        </w:rPr>
      </w:pPr>
      <w:r w:rsidRPr="005738B6">
        <w:rPr>
          <w:rFonts w:ascii="Arial" w:hAnsi="Arial" w:cs="Arial"/>
          <w:sz w:val="24"/>
          <w:szCs w:val="24"/>
        </w:rPr>
        <w:t>______________________________</w:t>
      </w:r>
    </w:p>
    <w:p w:rsidR="00AD4AF0" w:rsidRPr="005738B6" w:rsidRDefault="001700AE" w:rsidP="003A7EFC">
      <w:pPr>
        <w:contextualSpacing/>
        <w:rPr>
          <w:rFonts w:ascii="Arial" w:hAnsi="Arial" w:cs="Arial"/>
          <w:b/>
          <w:sz w:val="24"/>
          <w:szCs w:val="24"/>
        </w:rPr>
      </w:pPr>
      <w:r w:rsidRPr="005738B6">
        <w:rPr>
          <w:rFonts w:ascii="Arial" w:hAnsi="Arial" w:cs="Arial"/>
          <w:sz w:val="24"/>
          <w:szCs w:val="24"/>
        </w:rPr>
        <w:t>Position</w:t>
      </w:r>
    </w:p>
    <w:sectPr w:rsidR="00AD4AF0" w:rsidRPr="005738B6" w:rsidSect="005848EF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9E3"/>
    <w:multiLevelType w:val="multilevel"/>
    <w:tmpl w:val="C7E0766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default"/>
      </w:rPr>
    </w:lvl>
  </w:abstractNum>
  <w:abstractNum w:abstractNumId="1" w15:restartNumberingAfterBreak="0">
    <w:nsid w:val="04847B26"/>
    <w:multiLevelType w:val="multilevel"/>
    <w:tmpl w:val="0512BE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" w15:restartNumberingAfterBreak="0">
    <w:nsid w:val="06384530"/>
    <w:multiLevelType w:val="multilevel"/>
    <w:tmpl w:val="1FE4E1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06D84396"/>
    <w:multiLevelType w:val="multilevel"/>
    <w:tmpl w:val="2034F3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i w:val="0"/>
      </w:rPr>
    </w:lvl>
  </w:abstractNum>
  <w:abstractNum w:abstractNumId="4" w15:restartNumberingAfterBreak="0">
    <w:nsid w:val="07074BDC"/>
    <w:multiLevelType w:val="hybridMultilevel"/>
    <w:tmpl w:val="1E307704"/>
    <w:lvl w:ilvl="0" w:tplc="B8263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D501A"/>
    <w:multiLevelType w:val="hybridMultilevel"/>
    <w:tmpl w:val="C14889A8"/>
    <w:lvl w:ilvl="0" w:tplc="5CD834A4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87FF4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672F"/>
    <w:multiLevelType w:val="hybridMultilevel"/>
    <w:tmpl w:val="870AF25E"/>
    <w:lvl w:ilvl="0" w:tplc="BCFC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561E4A"/>
    <w:multiLevelType w:val="singleLevel"/>
    <w:tmpl w:val="55286714"/>
    <w:lvl w:ilvl="0">
      <w:start w:val="2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C1805E7"/>
    <w:multiLevelType w:val="hybridMultilevel"/>
    <w:tmpl w:val="80DAB91C"/>
    <w:lvl w:ilvl="0" w:tplc="ECBA2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6D8AC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932B3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593C14"/>
    <w:multiLevelType w:val="hybridMultilevel"/>
    <w:tmpl w:val="D816540C"/>
    <w:lvl w:ilvl="0" w:tplc="A2D8C14A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06E67"/>
    <w:multiLevelType w:val="hybridMultilevel"/>
    <w:tmpl w:val="E174DDA0"/>
    <w:lvl w:ilvl="0" w:tplc="31A2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69C4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921A2"/>
    <w:multiLevelType w:val="hybridMultilevel"/>
    <w:tmpl w:val="6ECE3D6E"/>
    <w:lvl w:ilvl="0" w:tplc="9A0EB2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B90DF5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50AEF"/>
    <w:multiLevelType w:val="hybridMultilevel"/>
    <w:tmpl w:val="3DB83368"/>
    <w:lvl w:ilvl="0" w:tplc="7902C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57963"/>
    <w:multiLevelType w:val="hybridMultilevel"/>
    <w:tmpl w:val="E4CE4C34"/>
    <w:lvl w:ilvl="0" w:tplc="336AF80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13F2E15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723AE0"/>
    <w:multiLevelType w:val="hybridMultilevel"/>
    <w:tmpl w:val="13BC66A6"/>
    <w:lvl w:ilvl="0" w:tplc="3078B6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1D67A4"/>
    <w:multiLevelType w:val="hybridMultilevel"/>
    <w:tmpl w:val="AE10481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51F11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7872DD"/>
    <w:multiLevelType w:val="hybridMultilevel"/>
    <w:tmpl w:val="37AAE418"/>
    <w:lvl w:ilvl="0" w:tplc="7F3A7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1D3A1B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44F09"/>
    <w:multiLevelType w:val="hybridMultilevel"/>
    <w:tmpl w:val="1DA83704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56C0418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63E0484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9D1740"/>
    <w:multiLevelType w:val="multilevel"/>
    <w:tmpl w:val="57B897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21"/>
  </w:num>
  <w:num w:numId="5">
    <w:abstractNumId w:val="9"/>
  </w:num>
  <w:num w:numId="6">
    <w:abstractNumId w:val="0"/>
  </w:num>
  <w:num w:numId="7">
    <w:abstractNumId w:val="24"/>
  </w:num>
  <w:num w:numId="8">
    <w:abstractNumId w:val="7"/>
  </w:num>
  <w:num w:numId="9">
    <w:abstractNumId w:val="23"/>
  </w:num>
  <w:num w:numId="10">
    <w:abstractNumId w:val="1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5"/>
  </w:num>
  <w:num w:numId="14">
    <w:abstractNumId w:val="4"/>
  </w:num>
  <w:num w:numId="15">
    <w:abstractNumId w:val="13"/>
  </w:num>
  <w:num w:numId="16">
    <w:abstractNumId w:val="5"/>
  </w:num>
  <w:num w:numId="17">
    <w:abstractNumId w:val="11"/>
  </w:num>
  <w:num w:numId="18">
    <w:abstractNumId w:val="15"/>
  </w:num>
  <w:num w:numId="19">
    <w:abstractNumId w:val="14"/>
  </w:num>
  <w:num w:numId="20">
    <w:abstractNumId w:val="12"/>
  </w:num>
  <w:num w:numId="21">
    <w:abstractNumId w:val="22"/>
  </w:num>
  <w:num w:numId="22">
    <w:abstractNumId w:val="26"/>
  </w:num>
  <w:num w:numId="23">
    <w:abstractNumId w:val="18"/>
  </w:num>
  <w:num w:numId="24">
    <w:abstractNumId w:val="3"/>
  </w:num>
  <w:num w:numId="25">
    <w:abstractNumId w:val="10"/>
  </w:num>
  <w:num w:numId="26">
    <w:abstractNumId w:val="16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BF"/>
    <w:rsid w:val="0000670E"/>
    <w:rsid w:val="00011684"/>
    <w:rsid w:val="00013254"/>
    <w:rsid w:val="00016942"/>
    <w:rsid w:val="000254C5"/>
    <w:rsid w:val="00030426"/>
    <w:rsid w:val="00043F55"/>
    <w:rsid w:val="00045BCA"/>
    <w:rsid w:val="000476F9"/>
    <w:rsid w:val="000522BA"/>
    <w:rsid w:val="00061C81"/>
    <w:rsid w:val="00067BA4"/>
    <w:rsid w:val="00073E85"/>
    <w:rsid w:val="00075EC3"/>
    <w:rsid w:val="00082FE2"/>
    <w:rsid w:val="00084FB3"/>
    <w:rsid w:val="00090874"/>
    <w:rsid w:val="00092C39"/>
    <w:rsid w:val="000A1FBB"/>
    <w:rsid w:val="000A6EEC"/>
    <w:rsid w:val="000C08BD"/>
    <w:rsid w:val="000C7AC6"/>
    <w:rsid w:val="000D2CBB"/>
    <w:rsid w:val="000D3BD4"/>
    <w:rsid w:val="000E11DB"/>
    <w:rsid w:val="000E1D34"/>
    <w:rsid w:val="000E4EBF"/>
    <w:rsid w:val="000E7D28"/>
    <w:rsid w:val="000F19CC"/>
    <w:rsid w:val="000F7604"/>
    <w:rsid w:val="00114643"/>
    <w:rsid w:val="0013293A"/>
    <w:rsid w:val="00145DB9"/>
    <w:rsid w:val="00155592"/>
    <w:rsid w:val="001567D3"/>
    <w:rsid w:val="00160CD6"/>
    <w:rsid w:val="00166956"/>
    <w:rsid w:val="001700AE"/>
    <w:rsid w:val="00181684"/>
    <w:rsid w:val="001817D0"/>
    <w:rsid w:val="00195559"/>
    <w:rsid w:val="0019576C"/>
    <w:rsid w:val="00197F39"/>
    <w:rsid w:val="001A1985"/>
    <w:rsid w:val="001B4C00"/>
    <w:rsid w:val="001C2F2D"/>
    <w:rsid w:val="001C4DBB"/>
    <w:rsid w:val="001D09FC"/>
    <w:rsid w:val="001D464A"/>
    <w:rsid w:val="001D6EE4"/>
    <w:rsid w:val="001D7EA8"/>
    <w:rsid w:val="001E3C68"/>
    <w:rsid w:val="001E4A07"/>
    <w:rsid w:val="001F05B4"/>
    <w:rsid w:val="001F48D0"/>
    <w:rsid w:val="00201094"/>
    <w:rsid w:val="00207A37"/>
    <w:rsid w:val="00210839"/>
    <w:rsid w:val="002114EE"/>
    <w:rsid w:val="00215D6B"/>
    <w:rsid w:val="00250329"/>
    <w:rsid w:val="0025089E"/>
    <w:rsid w:val="00251A20"/>
    <w:rsid w:val="002630C0"/>
    <w:rsid w:val="00270509"/>
    <w:rsid w:val="00270C47"/>
    <w:rsid w:val="002837FF"/>
    <w:rsid w:val="00283FCE"/>
    <w:rsid w:val="0029048E"/>
    <w:rsid w:val="002922AC"/>
    <w:rsid w:val="002937DD"/>
    <w:rsid w:val="00295FE8"/>
    <w:rsid w:val="002A42FC"/>
    <w:rsid w:val="002B34DB"/>
    <w:rsid w:val="002C4384"/>
    <w:rsid w:val="002D4690"/>
    <w:rsid w:val="002E192B"/>
    <w:rsid w:val="002E6102"/>
    <w:rsid w:val="002F20C0"/>
    <w:rsid w:val="002F3DF6"/>
    <w:rsid w:val="002F5537"/>
    <w:rsid w:val="00304CAE"/>
    <w:rsid w:val="00313DFB"/>
    <w:rsid w:val="00326D35"/>
    <w:rsid w:val="00333638"/>
    <w:rsid w:val="00336720"/>
    <w:rsid w:val="0034402E"/>
    <w:rsid w:val="00351815"/>
    <w:rsid w:val="003760EF"/>
    <w:rsid w:val="003901C8"/>
    <w:rsid w:val="00395EEE"/>
    <w:rsid w:val="003A6A0B"/>
    <w:rsid w:val="003A7EFC"/>
    <w:rsid w:val="003E3FEC"/>
    <w:rsid w:val="003F678B"/>
    <w:rsid w:val="004269A0"/>
    <w:rsid w:val="004306F6"/>
    <w:rsid w:val="00430B2F"/>
    <w:rsid w:val="004355F6"/>
    <w:rsid w:val="00435CE9"/>
    <w:rsid w:val="004501A3"/>
    <w:rsid w:val="00453F94"/>
    <w:rsid w:val="00454EC0"/>
    <w:rsid w:val="00460348"/>
    <w:rsid w:val="00464B8C"/>
    <w:rsid w:val="00471544"/>
    <w:rsid w:val="00486670"/>
    <w:rsid w:val="00490BBD"/>
    <w:rsid w:val="004955BC"/>
    <w:rsid w:val="004B1C77"/>
    <w:rsid w:val="004D4899"/>
    <w:rsid w:val="004E3B39"/>
    <w:rsid w:val="004E7D6F"/>
    <w:rsid w:val="004E7FF2"/>
    <w:rsid w:val="00504E2A"/>
    <w:rsid w:val="00513EA2"/>
    <w:rsid w:val="00524C4F"/>
    <w:rsid w:val="00525643"/>
    <w:rsid w:val="005266D3"/>
    <w:rsid w:val="00570C42"/>
    <w:rsid w:val="00571FFD"/>
    <w:rsid w:val="00572A3C"/>
    <w:rsid w:val="005732A0"/>
    <w:rsid w:val="005738B6"/>
    <w:rsid w:val="0057752A"/>
    <w:rsid w:val="005805C0"/>
    <w:rsid w:val="00582771"/>
    <w:rsid w:val="005848EF"/>
    <w:rsid w:val="005A6DE1"/>
    <w:rsid w:val="005B3806"/>
    <w:rsid w:val="005B498C"/>
    <w:rsid w:val="005B7620"/>
    <w:rsid w:val="005D31A2"/>
    <w:rsid w:val="005D59E0"/>
    <w:rsid w:val="005D6682"/>
    <w:rsid w:val="005E1727"/>
    <w:rsid w:val="005E7A39"/>
    <w:rsid w:val="005F1637"/>
    <w:rsid w:val="005F2CB0"/>
    <w:rsid w:val="006017DE"/>
    <w:rsid w:val="006103BA"/>
    <w:rsid w:val="00616B8B"/>
    <w:rsid w:val="006177FC"/>
    <w:rsid w:val="00621A6A"/>
    <w:rsid w:val="006221A5"/>
    <w:rsid w:val="00625CB3"/>
    <w:rsid w:val="00630BF5"/>
    <w:rsid w:val="00643FBD"/>
    <w:rsid w:val="0065372D"/>
    <w:rsid w:val="00654D80"/>
    <w:rsid w:val="00664359"/>
    <w:rsid w:val="00665756"/>
    <w:rsid w:val="00672DF2"/>
    <w:rsid w:val="00680E13"/>
    <w:rsid w:val="006842B5"/>
    <w:rsid w:val="00692FEF"/>
    <w:rsid w:val="00694F62"/>
    <w:rsid w:val="006955A9"/>
    <w:rsid w:val="006A7263"/>
    <w:rsid w:val="006A75C6"/>
    <w:rsid w:val="006B39F3"/>
    <w:rsid w:val="006D58A4"/>
    <w:rsid w:val="006E6D27"/>
    <w:rsid w:val="006F4363"/>
    <w:rsid w:val="006F700D"/>
    <w:rsid w:val="00700183"/>
    <w:rsid w:val="00707A44"/>
    <w:rsid w:val="0071604B"/>
    <w:rsid w:val="00716EE0"/>
    <w:rsid w:val="007178D9"/>
    <w:rsid w:val="00721241"/>
    <w:rsid w:val="007312BD"/>
    <w:rsid w:val="007613EE"/>
    <w:rsid w:val="0077031F"/>
    <w:rsid w:val="0077099D"/>
    <w:rsid w:val="00784934"/>
    <w:rsid w:val="00787C8D"/>
    <w:rsid w:val="007937ED"/>
    <w:rsid w:val="007A1EBC"/>
    <w:rsid w:val="007B0D2D"/>
    <w:rsid w:val="007B4BBA"/>
    <w:rsid w:val="007B68EB"/>
    <w:rsid w:val="007C0A5A"/>
    <w:rsid w:val="007E10FB"/>
    <w:rsid w:val="007E6923"/>
    <w:rsid w:val="007E714B"/>
    <w:rsid w:val="007E7756"/>
    <w:rsid w:val="007F78C5"/>
    <w:rsid w:val="00801C66"/>
    <w:rsid w:val="00813788"/>
    <w:rsid w:val="00833135"/>
    <w:rsid w:val="00835EBE"/>
    <w:rsid w:val="00844284"/>
    <w:rsid w:val="00857729"/>
    <w:rsid w:val="00861710"/>
    <w:rsid w:val="00863B02"/>
    <w:rsid w:val="00870EF0"/>
    <w:rsid w:val="00887887"/>
    <w:rsid w:val="0089092F"/>
    <w:rsid w:val="008A4E4D"/>
    <w:rsid w:val="008A5CF6"/>
    <w:rsid w:val="008B0548"/>
    <w:rsid w:val="008B348F"/>
    <w:rsid w:val="008B5CC7"/>
    <w:rsid w:val="008C0EED"/>
    <w:rsid w:val="008C6493"/>
    <w:rsid w:val="008C792B"/>
    <w:rsid w:val="008E2D5B"/>
    <w:rsid w:val="008E46AC"/>
    <w:rsid w:val="008F766E"/>
    <w:rsid w:val="0090219A"/>
    <w:rsid w:val="00906975"/>
    <w:rsid w:val="009146AE"/>
    <w:rsid w:val="009172EC"/>
    <w:rsid w:val="00940184"/>
    <w:rsid w:val="009537AB"/>
    <w:rsid w:val="00957D8E"/>
    <w:rsid w:val="00975CE8"/>
    <w:rsid w:val="009826AA"/>
    <w:rsid w:val="0098633A"/>
    <w:rsid w:val="00987E8B"/>
    <w:rsid w:val="00995CC0"/>
    <w:rsid w:val="009B3410"/>
    <w:rsid w:val="009B423C"/>
    <w:rsid w:val="009D3950"/>
    <w:rsid w:val="009E2E70"/>
    <w:rsid w:val="009F32F8"/>
    <w:rsid w:val="00A01813"/>
    <w:rsid w:val="00A11F54"/>
    <w:rsid w:val="00A12554"/>
    <w:rsid w:val="00A14BDE"/>
    <w:rsid w:val="00A15B2E"/>
    <w:rsid w:val="00A35A8A"/>
    <w:rsid w:val="00A40661"/>
    <w:rsid w:val="00A63861"/>
    <w:rsid w:val="00A7114B"/>
    <w:rsid w:val="00A8481F"/>
    <w:rsid w:val="00A87B53"/>
    <w:rsid w:val="00A91C30"/>
    <w:rsid w:val="00A927EF"/>
    <w:rsid w:val="00A94905"/>
    <w:rsid w:val="00AA05D8"/>
    <w:rsid w:val="00AA0BFD"/>
    <w:rsid w:val="00AB3915"/>
    <w:rsid w:val="00AB3ACB"/>
    <w:rsid w:val="00AC0121"/>
    <w:rsid w:val="00AC1470"/>
    <w:rsid w:val="00AD4AF0"/>
    <w:rsid w:val="00AD6299"/>
    <w:rsid w:val="00AD6CC0"/>
    <w:rsid w:val="00AE681F"/>
    <w:rsid w:val="00AF4E67"/>
    <w:rsid w:val="00AF5D50"/>
    <w:rsid w:val="00B17DC0"/>
    <w:rsid w:val="00B20459"/>
    <w:rsid w:val="00B240F8"/>
    <w:rsid w:val="00B25869"/>
    <w:rsid w:val="00B3109C"/>
    <w:rsid w:val="00B44D1E"/>
    <w:rsid w:val="00B45856"/>
    <w:rsid w:val="00B51920"/>
    <w:rsid w:val="00B55145"/>
    <w:rsid w:val="00B7482E"/>
    <w:rsid w:val="00B814C5"/>
    <w:rsid w:val="00B82F83"/>
    <w:rsid w:val="00B83067"/>
    <w:rsid w:val="00B859F5"/>
    <w:rsid w:val="00B8637F"/>
    <w:rsid w:val="00BA6874"/>
    <w:rsid w:val="00BE0FE9"/>
    <w:rsid w:val="00BE5A89"/>
    <w:rsid w:val="00BE5E73"/>
    <w:rsid w:val="00BE77A5"/>
    <w:rsid w:val="00C0382A"/>
    <w:rsid w:val="00C11B9A"/>
    <w:rsid w:val="00C153D0"/>
    <w:rsid w:val="00C30698"/>
    <w:rsid w:val="00C43BD4"/>
    <w:rsid w:val="00C43FB7"/>
    <w:rsid w:val="00C66ECF"/>
    <w:rsid w:val="00C80C18"/>
    <w:rsid w:val="00C93933"/>
    <w:rsid w:val="00CA04A8"/>
    <w:rsid w:val="00CA5AB0"/>
    <w:rsid w:val="00CB049D"/>
    <w:rsid w:val="00CB50F8"/>
    <w:rsid w:val="00CB5C45"/>
    <w:rsid w:val="00CB6B80"/>
    <w:rsid w:val="00CB7250"/>
    <w:rsid w:val="00CC33B5"/>
    <w:rsid w:val="00CD376D"/>
    <w:rsid w:val="00CE627A"/>
    <w:rsid w:val="00D1375B"/>
    <w:rsid w:val="00D1738B"/>
    <w:rsid w:val="00D1739B"/>
    <w:rsid w:val="00D2318F"/>
    <w:rsid w:val="00D53601"/>
    <w:rsid w:val="00D56E3A"/>
    <w:rsid w:val="00D61D5B"/>
    <w:rsid w:val="00D62B29"/>
    <w:rsid w:val="00D70958"/>
    <w:rsid w:val="00D72D3D"/>
    <w:rsid w:val="00D75A6E"/>
    <w:rsid w:val="00D83EC6"/>
    <w:rsid w:val="00DA237A"/>
    <w:rsid w:val="00DA77B1"/>
    <w:rsid w:val="00DB0422"/>
    <w:rsid w:val="00DC014D"/>
    <w:rsid w:val="00DC0CAA"/>
    <w:rsid w:val="00DC1165"/>
    <w:rsid w:val="00DC7192"/>
    <w:rsid w:val="00DD35B4"/>
    <w:rsid w:val="00DE56DE"/>
    <w:rsid w:val="00DE6AE3"/>
    <w:rsid w:val="00E01C69"/>
    <w:rsid w:val="00E04931"/>
    <w:rsid w:val="00E0549B"/>
    <w:rsid w:val="00E070F3"/>
    <w:rsid w:val="00E20722"/>
    <w:rsid w:val="00E2134C"/>
    <w:rsid w:val="00E220AB"/>
    <w:rsid w:val="00E314A5"/>
    <w:rsid w:val="00E40C8C"/>
    <w:rsid w:val="00E4438A"/>
    <w:rsid w:val="00E50364"/>
    <w:rsid w:val="00E637E6"/>
    <w:rsid w:val="00E813FE"/>
    <w:rsid w:val="00EB5341"/>
    <w:rsid w:val="00EB6702"/>
    <w:rsid w:val="00EC758F"/>
    <w:rsid w:val="00EE2F90"/>
    <w:rsid w:val="00F11473"/>
    <w:rsid w:val="00F13126"/>
    <w:rsid w:val="00F15F8C"/>
    <w:rsid w:val="00F2698E"/>
    <w:rsid w:val="00F31073"/>
    <w:rsid w:val="00F314FE"/>
    <w:rsid w:val="00F35401"/>
    <w:rsid w:val="00F36270"/>
    <w:rsid w:val="00F46F68"/>
    <w:rsid w:val="00F47809"/>
    <w:rsid w:val="00F5264A"/>
    <w:rsid w:val="00F61842"/>
    <w:rsid w:val="00F66A38"/>
    <w:rsid w:val="00F83F7C"/>
    <w:rsid w:val="00FA4826"/>
    <w:rsid w:val="00FB3437"/>
    <w:rsid w:val="00FB373D"/>
    <w:rsid w:val="00FB38C1"/>
    <w:rsid w:val="00FC0413"/>
    <w:rsid w:val="00FC2A32"/>
    <w:rsid w:val="00FC77BB"/>
    <w:rsid w:val="00FD4845"/>
    <w:rsid w:val="00FD7C45"/>
    <w:rsid w:val="00FE0BCB"/>
    <w:rsid w:val="00FE42A3"/>
    <w:rsid w:val="00FE5FAD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79A536-DFC7-4763-A91C-092ADFB7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E9"/>
  </w:style>
  <w:style w:type="paragraph" w:styleId="Heading2">
    <w:name w:val="heading 2"/>
    <w:basedOn w:val="Normal"/>
    <w:next w:val="Normal"/>
    <w:qFormat/>
    <w:rsid w:val="00BE0FE9"/>
    <w:pPr>
      <w:keepNext/>
      <w:numPr>
        <w:numId w:val="1"/>
      </w:numPr>
      <w:jc w:val="both"/>
      <w:outlineLvl w:val="1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E0FE9"/>
    <w:pPr>
      <w:keepNext/>
      <w:ind w:left="720"/>
      <w:jc w:val="both"/>
      <w:outlineLvl w:val="4"/>
    </w:pPr>
    <w:rPr>
      <w:rFonts w:ascii="Arial" w:hAnsi="Arial"/>
      <w:i/>
      <w:sz w:val="24"/>
    </w:rPr>
  </w:style>
  <w:style w:type="paragraph" w:styleId="Heading6">
    <w:name w:val="heading 6"/>
    <w:basedOn w:val="Normal"/>
    <w:next w:val="Normal"/>
    <w:qFormat/>
    <w:rsid w:val="00BE0FE9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BE0FE9"/>
    <w:pPr>
      <w:keepNext/>
      <w:jc w:val="right"/>
      <w:outlineLvl w:val="6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BE0FE9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0FE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E0FE9"/>
    <w:pPr>
      <w:jc w:val="both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99"/>
    <w:rsid w:val="00BE0FE9"/>
    <w:rPr>
      <w:rFonts w:ascii="Arial" w:hAnsi="Arial"/>
      <w:sz w:val="24"/>
    </w:rPr>
  </w:style>
  <w:style w:type="paragraph" w:styleId="BlockText">
    <w:name w:val="Block Text"/>
    <w:basedOn w:val="Normal"/>
    <w:uiPriority w:val="99"/>
    <w:rsid w:val="00BE0FE9"/>
    <w:pPr>
      <w:tabs>
        <w:tab w:val="left" w:pos="710"/>
        <w:tab w:val="left" w:pos="1420"/>
        <w:tab w:val="left" w:pos="2130"/>
      </w:tabs>
      <w:ind w:left="2130" w:right="1467" w:hanging="2130"/>
    </w:pPr>
    <w:rPr>
      <w:sz w:val="24"/>
    </w:rPr>
  </w:style>
  <w:style w:type="character" w:styleId="Hyperlink">
    <w:name w:val="Hyperlink"/>
    <w:rsid w:val="00BE0FE9"/>
    <w:rPr>
      <w:color w:val="0000FF"/>
      <w:u w:val="single"/>
    </w:rPr>
  </w:style>
  <w:style w:type="table" w:styleId="TableGrid">
    <w:name w:val="Table Grid"/>
    <w:basedOn w:val="TableNormal"/>
    <w:uiPriority w:val="59"/>
    <w:rsid w:val="00FC0413"/>
    <w:pPr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99"/>
    <w:rsid w:val="00B7482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DD35B4"/>
    <w:pPr>
      <w:ind w:left="720"/>
    </w:pPr>
  </w:style>
  <w:style w:type="paragraph" w:styleId="NoSpacing">
    <w:name w:val="No Spacing"/>
    <w:uiPriority w:val="1"/>
    <w:qFormat/>
    <w:rsid w:val="001C4DBB"/>
  </w:style>
  <w:style w:type="character" w:customStyle="1" w:styleId="FooterChar">
    <w:name w:val="Footer Char"/>
    <w:link w:val="Footer"/>
    <w:rsid w:val="00082FE2"/>
    <w:rPr>
      <w:lang w:val="en-US" w:eastAsia="en-US"/>
    </w:rPr>
  </w:style>
  <w:style w:type="paragraph" w:styleId="BalloonText">
    <w:name w:val="Balloon Text"/>
    <w:basedOn w:val="Normal"/>
    <w:link w:val="BalloonTextChar"/>
    <w:rsid w:val="003367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672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2CA2-5991-4714-8DC2-5603978A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“A”</vt:lpstr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“I”</dc:title>
  <dc:creator>bcda</dc:creator>
  <cp:keywords>CC NCC Park Golf Course</cp:keywords>
  <cp:lastModifiedBy>Joan Grace N. Ortilla</cp:lastModifiedBy>
  <cp:revision>2</cp:revision>
  <cp:lastPrinted>2018-07-03T11:01:00Z</cp:lastPrinted>
  <dcterms:created xsi:type="dcterms:W3CDTF">2018-07-03T11:19:00Z</dcterms:created>
  <dcterms:modified xsi:type="dcterms:W3CDTF">2018-07-03T11:19:00Z</dcterms:modified>
</cp:coreProperties>
</file>