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7B" w:rsidRPr="00A6551B" w:rsidRDefault="00A23A7B" w:rsidP="00A23A7B">
      <w:pPr>
        <w:pStyle w:val="Default"/>
        <w:rPr>
          <w:rFonts w:ascii="Arial Narrow" w:hAnsi="Arial Narrow"/>
        </w:rPr>
      </w:pPr>
      <w:r w:rsidRPr="00A6551B">
        <w:rPr>
          <w:rFonts w:ascii="Arial Narrow" w:hAnsi="Arial Narrow"/>
          <w:b/>
          <w:bCs/>
        </w:rPr>
        <w:t>R</w:t>
      </w:r>
      <w:r w:rsidR="00A808F3">
        <w:rPr>
          <w:rFonts w:ascii="Arial Narrow" w:hAnsi="Arial Narrow"/>
          <w:b/>
          <w:bCs/>
        </w:rPr>
        <w:t xml:space="preserve">EPUBLIC OF THE </w:t>
      </w:r>
      <w:proofErr w:type="gramStart"/>
      <w:r w:rsidR="00A808F3">
        <w:rPr>
          <w:rFonts w:ascii="Arial Narrow" w:hAnsi="Arial Narrow"/>
          <w:b/>
          <w:bCs/>
        </w:rPr>
        <w:t xml:space="preserve">PHILIPPINES </w:t>
      </w:r>
      <w:r w:rsidRPr="00A6551B">
        <w:rPr>
          <w:rFonts w:ascii="Arial Narrow" w:hAnsi="Arial Narrow"/>
          <w:b/>
          <w:bCs/>
        </w:rPr>
        <w:t>)</w:t>
      </w:r>
      <w:proofErr w:type="gramEnd"/>
    </w:p>
    <w:p w:rsidR="00A23A7B" w:rsidRPr="00A6551B" w:rsidRDefault="00A808F3" w:rsidP="00A23A7B">
      <w:pPr>
        <w:pStyle w:val="Default"/>
        <w:rPr>
          <w:rFonts w:ascii="Arial Narrow" w:hAnsi="Arial Narrow"/>
        </w:rPr>
      </w:pPr>
      <w:r>
        <w:rPr>
          <w:rFonts w:ascii="Arial Narrow" w:hAnsi="Arial Narrow"/>
          <w:b/>
          <w:bCs/>
        </w:rPr>
        <w:t>CITY OF ______________________</w:t>
      </w:r>
      <w:proofErr w:type="gramStart"/>
      <w:r>
        <w:rPr>
          <w:rFonts w:ascii="Arial Narrow" w:hAnsi="Arial Narrow"/>
          <w:b/>
          <w:bCs/>
        </w:rPr>
        <w:t xml:space="preserve">_ </w:t>
      </w:r>
      <w:r w:rsidR="00A23A7B" w:rsidRPr="00A6551B">
        <w:rPr>
          <w:rFonts w:ascii="Arial Narrow" w:hAnsi="Arial Narrow"/>
          <w:b/>
          <w:bCs/>
        </w:rPr>
        <w:t>)</w:t>
      </w:r>
      <w:proofErr w:type="gramEnd"/>
      <w:r w:rsidR="00A23A7B" w:rsidRPr="00A6551B">
        <w:rPr>
          <w:rFonts w:ascii="Arial Narrow" w:hAnsi="Arial Narrow"/>
          <w:b/>
          <w:bCs/>
        </w:rPr>
        <w:t xml:space="preserve"> S.S. </w:t>
      </w:r>
    </w:p>
    <w:p w:rsidR="00A23A7B" w:rsidRPr="00A6551B" w:rsidRDefault="00A23A7B" w:rsidP="00A23A7B">
      <w:pPr>
        <w:pStyle w:val="Default"/>
        <w:rPr>
          <w:rFonts w:ascii="Arial Narrow" w:hAnsi="Arial Narrow"/>
        </w:rPr>
      </w:pPr>
      <w:r w:rsidRPr="00A6551B">
        <w:rPr>
          <w:rFonts w:ascii="Arial Narrow" w:hAnsi="Arial Narrow"/>
          <w:b/>
          <w:bCs/>
        </w:rPr>
        <w:t xml:space="preserve">x-------------------------------------------------------x </w:t>
      </w: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rPr>
      </w:pPr>
      <w:r w:rsidRPr="00A6551B">
        <w:rPr>
          <w:rFonts w:ascii="Arial Narrow" w:hAnsi="Arial Narrow"/>
          <w:b/>
          <w:bCs/>
        </w:rPr>
        <w:t xml:space="preserve">BID-SECURING DECLARATION </w:t>
      </w:r>
    </w:p>
    <w:p w:rsidR="00A23A7B" w:rsidRPr="00A6551B" w:rsidRDefault="00A23A7B" w:rsidP="00A23A7B">
      <w:pPr>
        <w:pStyle w:val="Default"/>
        <w:rPr>
          <w:rFonts w:ascii="Arial Narrow" w:hAnsi="Arial Narrow"/>
        </w:rPr>
      </w:pPr>
      <w:r w:rsidRPr="00A6551B">
        <w:rPr>
          <w:rFonts w:ascii="Arial Narrow" w:hAnsi="Arial Narrow"/>
          <w:b/>
          <w:bCs/>
        </w:rPr>
        <w:t>Invitation to Bid/Request for Expression of Interest No.1</w:t>
      </w:r>
      <w:r w:rsidR="0091034A" w:rsidRPr="00A6551B">
        <w:rPr>
          <w:rFonts w:ascii="Arial Narrow" w:hAnsi="Arial Narrow"/>
          <w:b/>
          <w:bCs/>
        </w:rPr>
        <w:t>:</w:t>
      </w:r>
    </w:p>
    <w:p w:rsidR="00A23A7B" w:rsidRPr="00A6551B" w:rsidRDefault="00A23A7B" w:rsidP="00A23A7B">
      <w:pPr>
        <w:pStyle w:val="Default"/>
        <w:rPr>
          <w:rFonts w:ascii="Arial Narrow" w:hAnsi="Arial Narrow"/>
        </w:rPr>
      </w:pPr>
    </w:p>
    <w:p w:rsidR="00A23A7B" w:rsidRPr="00A6551B" w:rsidRDefault="00A23A7B" w:rsidP="00A6551B">
      <w:pPr>
        <w:pStyle w:val="Default"/>
        <w:ind w:firstLine="720"/>
        <w:rPr>
          <w:rFonts w:ascii="Arial Narrow" w:hAnsi="Arial Narrow"/>
        </w:rPr>
      </w:pPr>
      <w:bookmarkStart w:id="0" w:name="_GoBack"/>
      <w:bookmarkEnd w:id="0"/>
    </w:p>
    <w:p w:rsidR="00A23A7B" w:rsidRPr="00A6551B" w:rsidRDefault="00A23A7B" w:rsidP="00A23A7B">
      <w:pPr>
        <w:pStyle w:val="Default"/>
        <w:rPr>
          <w:rFonts w:ascii="Arial Narrow" w:hAnsi="Arial Narrow"/>
        </w:rPr>
      </w:pPr>
    </w:p>
    <w:p w:rsidR="00A23A7B" w:rsidRPr="00A6551B" w:rsidRDefault="00A23A7B" w:rsidP="00A23A7B">
      <w:pPr>
        <w:pStyle w:val="Default"/>
        <w:rPr>
          <w:rFonts w:ascii="Arial Narrow" w:hAnsi="Arial Narrow"/>
        </w:rPr>
      </w:pPr>
      <w:r w:rsidRPr="00A6551B">
        <w:rPr>
          <w:rFonts w:ascii="Arial Narrow" w:hAnsi="Arial Narrow"/>
        </w:rPr>
        <w:t xml:space="preserve">To: </w:t>
      </w:r>
      <w:r w:rsidRPr="00A6551B">
        <w:rPr>
          <w:rFonts w:ascii="Arial Narrow" w:hAnsi="Arial Narrow"/>
          <w:i/>
          <w:iCs/>
        </w:rPr>
        <w:t xml:space="preserve">[Insert name and address of the Procuring Entity] </w:t>
      </w:r>
    </w:p>
    <w:p w:rsidR="00A23A7B" w:rsidRPr="00A6551B" w:rsidRDefault="00A23A7B" w:rsidP="00A23A7B">
      <w:pPr>
        <w:pStyle w:val="Default"/>
        <w:rPr>
          <w:rFonts w:ascii="Arial Narrow" w:hAnsi="Arial Narrow"/>
        </w:rPr>
      </w:pPr>
    </w:p>
    <w:p w:rsidR="00A23A7B" w:rsidRPr="00A6551B" w:rsidRDefault="00A23A7B" w:rsidP="00A23A7B">
      <w:pPr>
        <w:pStyle w:val="Default"/>
        <w:rPr>
          <w:rFonts w:ascii="Arial Narrow" w:hAnsi="Arial Narrow"/>
        </w:rPr>
      </w:pPr>
      <w:r w:rsidRPr="00A6551B">
        <w:rPr>
          <w:rFonts w:ascii="Arial Narrow" w:hAnsi="Arial Narrow"/>
        </w:rPr>
        <w:t xml:space="preserve">I/We, the undersigned, declare that: </w:t>
      </w:r>
    </w:p>
    <w:p w:rsidR="00A23A7B" w:rsidRPr="00A6551B" w:rsidRDefault="00A23A7B" w:rsidP="00A23A7B">
      <w:pPr>
        <w:pStyle w:val="Default"/>
        <w:rPr>
          <w:rFonts w:ascii="Arial Narrow" w:hAnsi="Arial Narrow"/>
        </w:rPr>
      </w:pPr>
    </w:p>
    <w:p w:rsidR="00A23A7B" w:rsidRPr="00A6551B" w:rsidRDefault="00A23A7B" w:rsidP="00A23A7B">
      <w:pPr>
        <w:pStyle w:val="Default"/>
        <w:ind w:left="720" w:hanging="360"/>
        <w:jc w:val="both"/>
        <w:rPr>
          <w:rFonts w:ascii="Arial Narrow" w:hAnsi="Arial Narrow"/>
        </w:rPr>
      </w:pPr>
      <w:r w:rsidRPr="00A6551B">
        <w:rPr>
          <w:rFonts w:ascii="Arial Narrow" w:hAnsi="Arial Narrow"/>
        </w:rPr>
        <w:t xml:space="preserve">1. </w:t>
      </w:r>
      <w:r w:rsidRPr="00A6551B">
        <w:rPr>
          <w:rFonts w:ascii="Arial Narrow" w:hAnsi="Arial Narrow"/>
        </w:rPr>
        <w:tab/>
        <w:t xml:space="preserve">I/We understand that, according to your conditions, bids must be supported by a </w:t>
      </w:r>
      <w:r w:rsidR="00B80182" w:rsidRPr="00A6551B">
        <w:rPr>
          <w:rFonts w:ascii="Arial Narrow" w:hAnsi="Arial Narrow"/>
        </w:rPr>
        <w:t>Bid Security, which may be in the form of a Bid-Securing Declaration</w:t>
      </w:r>
      <w:r w:rsidRPr="00A6551B">
        <w:rPr>
          <w:rFonts w:ascii="Arial Narrow" w:hAnsi="Arial Narrow"/>
        </w:rPr>
        <w:t xml:space="preserve">. </w:t>
      </w:r>
    </w:p>
    <w:p w:rsidR="00A23A7B" w:rsidRPr="00A6551B" w:rsidRDefault="00A23A7B" w:rsidP="00A23A7B">
      <w:pPr>
        <w:pStyle w:val="Default"/>
        <w:ind w:left="720" w:hanging="450"/>
        <w:jc w:val="both"/>
        <w:rPr>
          <w:rFonts w:ascii="Arial Narrow" w:hAnsi="Arial Narrow"/>
        </w:rPr>
      </w:pPr>
    </w:p>
    <w:p w:rsidR="00A23A7B" w:rsidRPr="00A6551B" w:rsidRDefault="00A23A7B" w:rsidP="00A23A7B">
      <w:pPr>
        <w:pStyle w:val="Default"/>
        <w:ind w:left="720" w:hanging="360"/>
        <w:jc w:val="both"/>
        <w:rPr>
          <w:rFonts w:ascii="Arial Narrow" w:hAnsi="Arial Narrow"/>
        </w:rPr>
      </w:pPr>
      <w:r w:rsidRPr="00A6551B">
        <w:rPr>
          <w:rFonts w:ascii="Arial Narrow" w:hAnsi="Arial Narrow"/>
        </w:rPr>
        <w:t xml:space="preserve">2. </w:t>
      </w:r>
      <w:r w:rsidRPr="00A6551B">
        <w:rPr>
          <w:rFonts w:ascii="Arial Narrow" w:hAnsi="Arial Narrow"/>
        </w:rPr>
        <w:tab/>
      </w:r>
      <w:r w:rsidR="00B80182" w:rsidRPr="00A6551B">
        <w:rPr>
          <w:rFonts w:ascii="Arial Narrow" w:hAnsi="Arial Narrow"/>
          <w:szCs w:val="22"/>
        </w:rPr>
        <w:t>I/We accept that: (a) I/we will be automatically disqualified from bidding for any contract with any procuring entity for a period of two (2) years upon receipt of your Blacklisting Order; and, (b) I/we will pay the applicable fine provided under Section 6 of the Guidelines on the Use of Bid Securing Declaration, within fifteen (15) days from receipt of written demand by the procuring entity for the commission of acts resulting to the enforcement of the bid securing declaration under Sections 23.1(b), 34.2, 40.1 and 69.1, except 69.1 (f), of the IRR of RA 9184; without prejudice to other legal action the government may undertake</w:t>
      </w:r>
      <w:r w:rsidRPr="00A6551B">
        <w:rPr>
          <w:rFonts w:ascii="Arial Narrow" w:hAnsi="Arial Narrow"/>
        </w:rPr>
        <w:t xml:space="preserve">: </w:t>
      </w:r>
    </w:p>
    <w:p w:rsidR="00A23A7B" w:rsidRPr="00A6551B" w:rsidRDefault="00A23A7B" w:rsidP="00A23A7B">
      <w:pPr>
        <w:pStyle w:val="Default"/>
        <w:ind w:left="720" w:hanging="360"/>
        <w:jc w:val="both"/>
        <w:rPr>
          <w:rFonts w:ascii="Arial Narrow" w:hAnsi="Arial Narrow"/>
        </w:rPr>
      </w:pPr>
    </w:p>
    <w:p w:rsidR="00A23A7B" w:rsidRPr="00A6551B" w:rsidRDefault="00A23A7B" w:rsidP="00A23A7B">
      <w:pPr>
        <w:pStyle w:val="Default"/>
        <w:ind w:left="720" w:hanging="360"/>
        <w:jc w:val="both"/>
        <w:rPr>
          <w:rFonts w:ascii="Arial Narrow" w:hAnsi="Arial Narrow"/>
        </w:rPr>
      </w:pPr>
      <w:r w:rsidRPr="00A6551B">
        <w:rPr>
          <w:rFonts w:ascii="Arial Narrow" w:hAnsi="Arial Narrow"/>
        </w:rPr>
        <w:t xml:space="preserve">3. </w:t>
      </w:r>
      <w:r w:rsidRPr="00A6551B">
        <w:rPr>
          <w:rFonts w:ascii="Arial Narrow" w:hAnsi="Arial Narrow"/>
        </w:rPr>
        <w:tab/>
        <w:t xml:space="preserve">I/We understand that this Bid-Securing Declaration shall cease to be valid on the following circumstances: </w:t>
      </w:r>
    </w:p>
    <w:p w:rsidR="00A23A7B" w:rsidRPr="00A6551B" w:rsidRDefault="00A23A7B" w:rsidP="00A23A7B">
      <w:pPr>
        <w:pStyle w:val="Default"/>
        <w:jc w:val="both"/>
        <w:rPr>
          <w:rFonts w:ascii="Arial Narrow" w:hAnsi="Arial Narrow"/>
        </w:rPr>
      </w:pPr>
    </w:p>
    <w:p w:rsidR="00A23A7B" w:rsidRPr="00A6551B" w:rsidRDefault="00A23A7B" w:rsidP="00A23A7B">
      <w:pPr>
        <w:pStyle w:val="Default"/>
        <w:ind w:left="1260" w:hanging="540"/>
        <w:jc w:val="both"/>
        <w:rPr>
          <w:rFonts w:ascii="Arial Narrow" w:hAnsi="Arial Narrow"/>
        </w:rPr>
      </w:pPr>
      <w:r w:rsidRPr="00A6551B">
        <w:rPr>
          <w:rFonts w:ascii="Arial Narrow" w:hAnsi="Arial Narrow"/>
        </w:rPr>
        <w:t xml:space="preserve">(a) </w:t>
      </w:r>
      <w:r w:rsidRPr="00A6551B">
        <w:rPr>
          <w:rFonts w:ascii="Arial Narrow" w:hAnsi="Arial Narrow"/>
        </w:rPr>
        <w:tab/>
        <w:t xml:space="preserve">Upon expiration of the bid validity period, or any extension thereof pursuant to your request; </w:t>
      </w:r>
    </w:p>
    <w:p w:rsidR="00A23A7B" w:rsidRPr="00A6551B" w:rsidRDefault="00A23A7B" w:rsidP="00A23A7B">
      <w:pPr>
        <w:pStyle w:val="Default"/>
        <w:ind w:left="540" w:firstLine="180"/>
        <w:jc w:val="both"/>
        <w:rPr>
          <w:rFonts w:ascii="Arial Narrow" w:hAnsi="Arial Narrow"/>
        </w:rPr>
      </w:pPr>
    </w:p>
    <w:p w:rsidR="00A23A7B" w:rsidRPr="00A6551B" w:rsidRDefault="00A23A7B" w:rsidP="00A23A7B">
      <w:pPr>
        <w:pStyle w:val="Default"/>
        <w:ind w:left="1260" w:hanging="540"/>
        <w:jc w:val="both"/>
        <w:rPr>
          <w:rFonts w:ascii="Arial Narrow" w:hAnsi="Arial Narrow"/>
        </w:rPr>
      </w:pPr>
      <w:r w:rsidRPr="00A6551B">
        <w:rPr>
          <w:rFonts w:ascii="Arial Narrow" w:hAnsi="Arial Narrow"/>
        </w:rPr>
        <w:t xml:space="preserve">(b) </w:t>
      </w:r>
      <w:r w:rsidRPr="00A6551B">
        <w:rPr>
          <w:rFonts w:ascii="Arial Narrow" w:hAnsi="Arial Narrow"/>
        </w:rPr>
        <w:tab/>
        <w:t xml:space="preserve">I am/we are declared ineligible or post-disqualified upon receipt of your notice to such effect, and (i) I/we failed to timely file a request for reconsideration or (ii) I/we filed a waiver to avail of said right; </w:t>
      </w:r>
    </w:p>
    <w:p w:rsidR="00A23A7B" w:rsidRPr="00A6551B" w:rsidRDefault="00A23A7B" w:rsidP="00A23A7B">
      <w:pPr>
        <w:pStyle w:val="Default"/>
        <w:ind w:left="540" w:firstLine="180"/>
        <w:jc w:val="both"/>
        <w:rPr>
          <w:rFonts w:ascii="Arial Narrow" w:hAnsi="Arial Narrow"/>
        </w:rPr>
      </w:pPr>
    </w:p>
    <w:p w:rsidR="00A23A7B" w:rsidRPr="00A6551B" w:rsidRDefault="00A23A7B" w:rsidP="00A23A7B">
      <w:pPr>
        <w:pStyle w:val="Default"/>
        <w:ind w:left="1260" w:hanging="540"/>
        <w:jc w:val="both"/>
        <w:rPr>
          <w:rFonts w:ascii="Arial Narrow" w:hAnsi="Arial Narrow"/>
        </w:rPr>
      </w:pPr>
      <w:r w:rsidRPr="00A6551B">
        <w:rPr>
          <w:rFonts w:ascii="Arial Narrow" w:hAnsi="Arial Narrow"/>
        </w:rPr>
        <w:t xml:space="preserve">(c) </w:t>
      </w:r>
      <w:r w:rsidRPr="00A6551B">
        <w:rPr>
          <w:rFonts w:ascii="Arial Narrow" w:hAnsi="Arial Narrow"/>
        </w:rPr>
        <w:tab/>
      </w:r>
      <w:r w:rsidR="00B80182" w:rsidRPr="00A6551B">
        <w:rPr>
          <w:rFonts w:ascii="Arial Narrow" w:hAnsi="Arial Narrow"/>
          <w:szCs w:val="22"/>
        </w:rPr>
        <w:t>I am/we are declared as the bidder with the Lowest Calculated Responsive Bid, and I/we have furnished the performance security and signed the Contract</w:t>
      </w:r>
      <w:r w:rsidRPr="00A6551B">
        <w:rPr>
          <w:rFonts w:ascii="Arial Narrow" w:hAnsi="Arial Narrow"/>
        </w:rPr>
        <w:t xml:space="preserve">. </w:t>
      </w:r>
    </w:p>
    <w:p w:rsidR="00A23A7B" w:rsidRPr="00A6551B" w:rsidRDefault="00A23A7B" w:rsidP="00B80182">
      <w:pPr>
        <w:pStyle w:val="Default"/>
        <w:pageBreakBefore/>
        <w:jc w:val="both"/>
        <w:rPr>
          <w:rFonts w:ascii="Arial Narrow" w:hAnsi="Arial Narrow"/>
        </w:rPr>
      </w:pPr>
      <w:r w:rsidRPr="00A6551B">
        <w:rPr>
          <w:rFonts w:ascii="Arial Narrow" w:hAnsi="Arial Narrow"/>
          <w:b/>
          <w:bCs/>
        </w:rPr>
        <w:lastRenderedPageBreak/>
        <w:t>IN WITNESS WHEREOF</w:t>
      </w:r>
      <w:r w:rsidRPr="00A6551B">
        <w:rPr>
          <w:rFonts w:ascii="Arial Narrow" w:hAnsi="Arial Narrow"/>
        </w:rPr>
        <w:t xml:space="preserve">, I/We have hereunto set my/our hand/s this ____ day of </w:t>
      </w:r>
      <w:r w:rsidRPr="00A6551B">
        <w:rPr>
          <w:rFonts w:ascii="Arial Narrow" w:hAnsi="Arial Narrow"/>
          <w:i/>
          <w:iCs/>
        </w:rPr>
        <w:t xml:space="preserve">[month] [year] </w:t>
      </w:r>
      <w:r w:rsidRPr="00A6551B">
        <w:rPr>
          <w:rFonts w:ascii="Arial Narrow" w:hAnsi="Arial Narrow"/>
        </w:rPr>
        <w:t xml:space="preserve">at </w:t>
      </w:r>
      <w:r w:rsidRPr="00A6551B">
        <w:rPr>
          <w:rFonts w:ascii="Arial Narrow" w:hAnsi="Arial Narrow"/>
          <w:i/>
          <w:iCs/>
        </w:rPr>
        <w:t>[place of execution]</w:t>
      </w:r>
      <w:r w:rsidRPr="00A6551B">
        <w:rPr>
          <w:rFonts w:ascii="Arial Narrow" w:hAnsi="Arial Narrow"/>
        </w:rPr>
        <w:t xml:space="preserve">. </w:t>
      </w:r>
    </w:p>
    <w:p w:rsidR="00A23A7B" w:rsidRPr="00A6551B" w:rsidRDefault="00A23A7B" w:rsidP="00A23A7B">
      <w:pPr>
        <w:pStyle w:val="Default"/>
        <w:rPr>
          <w:rFonts w:ascii="Arial Narrow" w:hAnsi="Arial Narrow"/>
          <w:b/>
          <w:bCs/>
          <w:i/>
          <w:iCs/>
        </w:rPr>
      </w:pPr>
    </w:p>
    <w:p w:rsidR="00A23A7B" w:rsidRPr="00A6551B" w:rsidRDefault="00A23A7B" w:rsidP="00A23A7B">
      <w:pPr>
        <w:pStyle w:val="Default"/>
        <w:rPr>
          <w:rFonts w:ascii="Arial Narrow" w:hAnsi="Arial Narrow"/>
          <w:b/>
          <w:bCs/>
          <w:i/>
          <w:iCs/>
        </w:rPr>
      </w:pPr>
    </w:p>
    <w:p w:rsidR="00A23A7B" w:rsidRPr="00A6551B" w:rsidRDefault="00A23A7B" w:rsidP="00A23A7B">
      <w:pPr>
        <w:pStyle w:val="Default"/>
        <w:rPr>
          <w:rFonts w:ascii="Arial Narrow" w:hAnsi="Arial Narrow"/>
          <w:b/>
          <w:bCs/>
          <w:i/>
          <w:iCs/>
        </w:rPr>
      </w:pPr>
    </w:p>
    <w:p w:rsidR="00A23A7B" w:rsidRPr="00A6551B" w:rsidRDefault="00A23A7B" w:rsidP="00B80182">
      <w:pPr>
        <w:pStyle w:val="Default"/>
        <w:rPr>
          <w:rFonts w:ascii="Arial Narrow" w:hAnsi="Arial Narrow"/>
        </w:rPr>
      </w:pPr>
      <w:r w:rsidRPr="00A6551B">
        <w:rPr>
          <w:rFonts w:ascii="Arial Narrow" w:hAnsi="Arial Narrow"/>
          <w:b/>
          <w:bCs/>
          <w:i/>
          <w:iCs/>
        </w:rPr>
        <w:t xml:space="preserve">[Insert NAME OF BIDDER’S AUTHORIZED REPRESENTATIVE] </w:t>
      </w:r>
    </w:p>
    <w:p w:rsidR="00A23A7B" w:rsidRPr="00A6551B" w:rsidRDefault="00A23A7B" w:rsidP="00B80182">
      <w:pPr>
        <w:pStyle w:val="Default"/>
        <w:ind w:left="4320" w:hanging="4320"/>
        <w:rPr>
          <w:rFonts w:ascii="Arial Narrow" w:hAnsi="Arial Narrow"/>
        </w:rPr>
      </w:pPr>
      <w:r w:rsidRPr="00A6551B">
        <w:rPr>
          <w:rFonts w:ascii="Arial Narrow" w:hAnsi="Arial Narrow"/>
          <w:b/>
          <w:bCs/>
          <w:i/>
          <w:iCs/>
        </w:rPr>
        <w:t xml:space="preserve">[Insert signatory’s legal capacity] </w:t>
      </w:r>
    </w:p>
    <w:p w:rsidR="00B80182" w:rsidRPr="00A6551B" w:rsidRDefault="00B80182" w:rsidP="00A23A7B">
      <w:pPr>
        <w:pStyle w:val="Default"/>
        <w:ind w:left="5040" w:firstLine="720"/>
        <w:rPr>
          <w:rFonts w:ascii="Arial Narrow" w:hAnsi="Arial Narrow"/>
        </w:rPr>
      </w:pPr>
    </w:p>
    <w:p w:rsidR="00A23A7B" w:rsidRPr="00A6551B" w:rsidRDefault="00A23A7B" w:rsidP="00B80182">
      <w:pPr>
        <w:pStyle w:val="Default"/>
        <w:ind w:left="5040" w:hanging="5040"/>
        <w:rPr>
          <w:rFonts w:ascii="Arial Narrow" w:hAnsi="Arial Narrow"/>
        </w:rPr>
      </w:pPr>
      <w:r w:rsidRPr="00A6551B">
        <w:rPr>
          <w:rFonts w:ascii="Arial Narrow" w:hAnsi="Arial Narrow"/>
        </w:rPr>
        <w:t xml:space="preserve">Affiant </w:t>
      </w:r>
    </w:p>
    <w:p w:rsidR="00A23A7B" w:rsidRPr="00A6551B" w:rsidRDefault="00A23A7B" w:rsidP="00A23A7B">
      <w:pPr>
        <w:pStyle w:val="Default"/>
        <w:rPr>
          <w:rFonts w:ascii="Arial Narrow" w:hAnsi="Arial Narrow"/>
          <w:b/>
          <w:bCs/>
        </w:rPr>
      </w:pPr>
    </w:p>
    <w:p w:rsidR="00A23A7B" w:rsidRPr="00A6551B" w:rsidRDefault="00B80182" w:rsidP="00B80182">
      <w:pPr>
        <w:pStyle w:val="Default"/>
        <w:jc w:val="both"/>
        <w:rPr>
          <w:rFonts w:ascii="Arial Narrow" w:hAnsi="Arial Narrow"/>
        </w:rPr>
      </w:pPr>
      <w:r w:rsidRPr="00A6551B">
        <w:rPr>
          <w:rFonts w:ascii="Arial Narrow" w:hAnsi="Arial Narrow"/>
          <w:b/>
          <w:bCs/>
          <w:szCs w:val="22"/>
        </w:rPr>
        <w:t xml:space="preserve">SUBSCRIBED AND SWORN </w:t>
      </w:r>
      <w:r w:rsidRPr="00A6551B">
        <w:rPr>
          <w:rFonts w:ascii="Arial Narrow" w:hAnsi="Arial Narrow"/>
          <w:szCs w:val="22"/>
        </w:rPr>
        <w:t xml:space="preserve">to before me this __ day of </w:t>
      </w:r>
      <w:r w:rsidRPr="00A6551B">
        <w:rPr>
          <w:rFonts w:ascii="Arial Narrow" w:hAnsi="Arial Narrow"/>
          <w:i/>
          <w:iCs/>
          <w:szCs w:val="22"/>
        </w:rPr>
        <w:t xml:space="preserve">[month] [year] </w:t>
      </w:r>
      <w:r w:rsidRPr="00A6551B">
        <w:rPr>
          <w:rFonts w:ascii="Arial Narrow" w:hAnsi="Arial Narrow"/>
          <w:szCs w:val="22"/>
        </w:rPr>
        <w:t xml:space="preserve">at </w:t>
      </w:r>
      <w:r w:rsidRPr="00A6551B">
        <w:rPr>
          <w:rFonts w:ascii="Arial Narrow" w:hAnsi="Arial Narrow"/>
          <w:i/>
          <w:iCs/>
          <w:szCs w:val="22"/>
        </w:rPr>
        <w:t>[place of execution]</w:t>
      </w:r>
      <w:r w:rsidRPr="00A6551B">
        <w:rPr>
          <w:rFonts w:ascii="Arial Narrow" w:hAnsi="Arial Narrow"/>
          <w:szCs w:val="22"/>
        </w:rPr>
        <w:t xml:space="preserve">, Philippines. Affiant/s is/are personally known to me and was/were identified by me through competent evidence of identity as defined in the 2004 Rules on Notarial Practice (A.M. No. 02-8-13-SC). Affiant/s exhibited to me his/her </w:t>
      </w:r>
      <w:r w:rsidRPr="00A6551B">
        <w:rPr>
          <w:rFonts w:ascii="Arial Narrow" w:hAnsi="Arial Narrow"/>
          <w:i/>
          <w:iCs/>
          <w:szCs w:val="22"/>
        </w:rPr>
        <w:t>[insert type of government identification card used]</w:t>
      </w:r>
      <w:r w:rsidRPr="00A6551B">
        <w:rPr>
          <w:rFonts w:ascii="Arial Narrow" w:hAnsi="Arial Narrow"/>
          <w:szCs w:val="22"/>
        </w:rPr>
        <w:t>, with his/her photograph and signature appearing thereon, with no. ______.</w:t>
      </w:r>
    </w:p>
    <w:p w:rsidR="00A23A7B" w:rsidRPr="00A6551B" w:rsidRDefault="00A23A7B" w:rsidP="00A23A7B">
      <w:pPr>
        <w:pStyle w:val="Default"/>
        <w:jc w:val="both"/>
        <w:rPr>
          <w:rFonts w:ascii="Arial Narrow" w:hAnsi="Arial Narrow"/>
        </w:rPr>
      </w:pPr>
    </w:p>
    <w:p w:rsidR="00A23A7B" w:rsidRPr="00A6551B" w:rsidRDefault="00A23A7B" w:rsidP="00B80182">
      <w:pPr>
        <w:pStyle w:val="Default"/>
        <w:ind w:left="720" w:hanging="720"/>
        <w:rPr>
          <w:rFonts w:ascii="Arial Narrow" w:hAnsi="Arial Narrow"/>
        </w:rPr>
      </w:pPr>
      <w:r w:rsidRPr="00A6551B">
        <w:rPr>
          <w:rFonts w:ascii="Arial Narrow" w:hAnsi="Arial Narrow"/>
        </w:rPr>
        <w:t xml:space="preserve">Witness my hand and seal this ___ day of </w:t>
      </w:r>
      <w:r w:rsidRPr="00A6551B">
        <w:rPr>
          <w:rFonts w:ascii="Arial Narrow" w:hAnsi="Arial Narrow"/>
          <w:i/>
          <w:iCs/>
        </w:rPr>
        <w:t xml:space="preserve">[month] [year]. </w:t>
      </w: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b/>
          <w:bCs/>
        </w:rPr>
      </w:pPr>
    </w:p>
    <w:p w:rsidR="00A23A7B" w:rsidRPr="00A6551B" w:rsidRDefault="00A23A7B" w:rsidP="00A23A7B">
      <w:pPr>
        <w:pStyle w:val="Default"/>
        <w:rPr>
          <w:rFonts w:ascii="Arial Narrow" w:hAnsi="Arial Narrow"/>
          <w:b/>
          <w:bCs/>
        </w:rPr>
      </w:pPr>
    </w:p>
    <w:p w:rsidR="00A23A7B" w:rsidRPr="00A6551B" w:rsidRDefault="00A23A7B" w:rsidP="00B80182">
      <w:pPr>
        <w:pStyle w:val="Default"/>
        <w:rPr>
          <w:rFonts w:ascii="Arial Narrow" w:hAnsi="Arial Narrow"/>
        </w:rPr>
      </w:pPr>
      <w:r w:rsidRPr="00A6551B">
        <w:rPr>
          <w:rFonts w:ascii="Arial Narrow" w:hAnsi="Arial Narrow"/>
          <w:b/>
          <w:bCs/>
        </w:rPr>
        <w:t xml:space="preserve">NAME OF NOTARY PUBLIC </w:t>
      </w:r>
    </w:p>
    <w:p w:rsidR="00A23A7B" w:rsidRPr="00A6551B" w:rsidRDefault="00A23A7B" w:rsidP="00B80182">
      <w:pPr>
        <w:pStyle w:val="Default"/>
        <w:ind w:left="3600" w:hanging="3600"/>
        <w:rPr>
          <w:rFonts w:ascii="Arial Narrow" w:hAnsi="Arial Narrow"/>
        </w:rPr>
      </w:pPr>
      <w:r w:rsidRPr="00A6551B">
        <w:rPr>
          <w:rFonts w:ascii="Arial Narrow" w:hAnsi="Arial Narrow"/>
        </w:rPr>
        <w:t xml:space="preserve">Serial No. of Commission ___________ </w:t>
      </w:r>
    </w:p>
    <w:p w:rsidR="00A23A7B" w:rsidRPr="00A6551B" w:rsidRDefault="00A23A7B" w:rsidP="00B80182">
      <w:pPr>
        <w:pStyle w:val="Default"/>
        <w:ind w:left="3600" w:hanging="3600"/>
        <w:rPr>
          <w:rFonts w:ascii="Arial Narrow" w:hAnsi="Arial Narrow"/>
        </w:rPr>
      </w:pPr>
      <w:r w:rsidRPr="00A6551B">
        <w:rPr>
          <w:rFonts w:ascii="Arial Narrow" w:hAnsi="Arial Narrow"/>
        </w:rPr>
        <w:t xml:space="preserve">Notary Public for ______ until _______ </w:t>
      </w:r>
    </w:p>
    <w:p w:rsidR="00A23A7B" w:rsidRPr="00A6551B" w:rsidRDefault="00A23A7B" w:rsidP="00B80182">
      <w:pPr>
        <w:pStyle w:val="Default"/>
        <w:ind w:left="3600" w:hanging="3600"/>
        <w:rPr>
          <w:rFonts w:ascii="Arial Narrow" w:hAnsi="Arial Narrow"/>
        </w:rPr>
      </w:pPr>
      <w:r w:rsidRPr="00A6551B">
        <w:rPr>
          <w:rFonts w:ascii="Arial Narrow" w:hAnsi="Arial Narrow"/>
        </w:rPr>
        <w:t xml:space="preserve">Roll of Attorneys No. _____ </w:t>
      </w:r>
    </w:p>
    <w:p w:rsidR="00A23A7B" w:rsidRPr="00A6551B" w:rsidRDefault="00A23A7B" w:rsidP="00B80182">
      <w:pPr>
        <w:pStyle w:val="Default"/>
        <w:ind w:left="3600" w:hanging="3600"/>
        <w:rPr>
          <w:rFonts w:ascii="Arial Narrow" w:hAnsi="Arial Narrow"/>
        </w:rPr>
      </w:pPr>
      <w:r w:rsidRPr="00A6551B">
        <w:rPr>
          <w:rFonts w:ascii="Arial Narrow" w:hAnsi="Arial Narrow"/>
        </w:rPr>
        <w:t xml:space="preserve">PTR No. __, </w:t>
      </w:r>
      <w:r w:rsidRPr="00A6551B">
        <w:rPr>
          <w:rFonts w:ascii="Arial Narrow" w:hAnsi="Arial Narrow"/>
          <w:i/>
          <w:iCs/>
        </w:rPr>
        <w:t xml:space="preserve">[date issued], [place issued] </w:t>
      </w:r>
    </w:p>
    <w:p w:rsidR="00A23A7B" w:rsidRPr="00A6551B" w:rsidRDefault="00A23A7B" w:rsidP="00B80182">
      <w:pPr>
        <w:pStyle w:val="Default"/>
        <w:ind w:left="3600" w:hanging="3600"/>
        <w:rPr>
          <w:rFonts w:ascii="Arial Narrow" w:hAnsi="Arial Narrow"/>
          <w:iCs/>
        </w:rPr>
      </w:pPr>
      <w:r w:rsidRPr="00A6551B">
        <w:rPr>
          <w:rFonts w:ascii="Arial Narrow" w:hAnsi="Arial Narrow"/>
        </w:rPr>
        <w:t xml:space="preserve">IBP No. __, </w:t>
      </w:r>
      <w:r w:rsidRPr="00A6551B">
        <w:rPr>
          <w:rFonts w:ascii="Arial Narrow" w:hAnsi="Arial Narrow"/>
          <w:i/>
          <w:iCs/>
        </w:rPr>
        <w:t xml:space="preserve">[date issued], [place issued] </w:t>
      </w:r>
    </w:p>
    <w:p w:rsidR="00A23A7B" w:rsidRPr="00A6551B" w:rsidRDefault="00A23A7B" w:rsidP="00A23A7B">
      <w:pPr>
        <w:pStyle w:val="Default"/>
        <w:rPr>
          <w:rFonts w:ascii="Arial Narrow" w:hAnsi="Arial Narrow"/>
        </w:rPr>
      </w:pPr>
      <w:r w:rsidRPr="00A6551B">
        <w:rPr>
          <w:rFonts w:ascii="Arial Narrow" w:hAnsi="Arial Narrow"/>
        </w:rPr>
        <w:t xml:space="preserve">Doc. No. ___ </w:t>
      </w:r>
    </w:p>
    <w:p w:rsidR="00A23A7B" w:rsidRPr="00A6551B" w:rsidRDefault="00A23A7B" w:rsidP="00A23A7B">
      <w:pPr>
        <w:pStyle w:val="Default"/>
        <w:rPr>
          <w:rFonts w:ascii="Arial Narrow" w:hAnsi="Arial Narrow"/>
        </w:rPr>
      </w:pPr>
      <w:r w:rsidRPr="00A6551B">
        <w:rPr>
          <w:rFonts w:ascii="Arial Narrow" w:hAnsi="Arial Narrow"/>
        </w:rPr>
        <w:t xml:space="preserve">Page No. ___ </w:t>
      </w:r>
    </w:p>
    <w:p w:rsidR="00A23A7B" w:rsidRPr="00A6551B" w:rsidRDefault="00A23A7B" w:rsidP="00A23A7B">
      <w:pPr>
        <w:pStyle w:val="Default"/>
        <w:rPr>
          <w:rFonts w:ascii="Arial Narrow" w:hAnsi="Arial Narrow"/>
        </w:rPr>
      </w:pPr>
      <w:r w:rsidRPr="00A6551B">
        <w:rPr>
          <w:rFonts w:ascii="Arial Narrow" w:hAnsi="Arial Narrow"/>
        </w:rPr>
        <w:t xml:space="preserve">Book No. ___ </w:t>
      </w:r>
    </w:p>
    <w:p w:rsidR="00A23A7B" w:rsidRPr="00A6551B" w:rsidRDefault="00A23A7B" w:rsidP="00A23A7B">
      <w:pPr>
        <w:rPr>
          <w:rFonts w:ascii="Arial Narrow" w:hAnsi="Arial Narrow"/>
          <w:sz w:val="24"/>
          <w:szCs w:val="24"/>
        </w:rPr>
      </w:pPr>
      <w:r w:rsidRPr="00A6551B">
        <w:rPr>
          <w:rFonts w:ascii="Arial Narrow" w:hAnsi="Arial Narrow"/>
          <w:sz w:val="24"/>
          <w:szCs w:val="24"/>
        </w:rPr>
        <w:t>Series of ____.</w:t>
      </w:r>
    </w:p>
    <w:p w:rsidR="00A23A7B" w:rsidRPr="00A6551B" w:rsidRDefault="00A23A7B" w:rsidP="00A23A7B">
      <w:pPr>
        <w:spacing w:after="0"/>
        <w:jc w:val="both"/>
        <w:rPr>
          <w:rFonts w:ascii="Arial Narrow" w:hAnsi="Arial Narrow"/>
          <w:sz w:val="24"/>
          <w:szCs w:val="24"/>
        </w:rPr>
      </w:pPr>
    </w:p>
    <w:p w:rsidR="00EF7132" w:rsidRPr="00A6551B" w:rsidRDefault="00EF7132">
      <w:pPr>
        <w:rPr>
          <w:rFonts w:ascii="Arial Narrow" w:hAnsi="Arial Narrow"/>
          <w:sz w:val="24"/>
          <w:szCs w:val="24"/>
        </w:rPr>
      </w:pPr>
    </w:p>
    <w:sectPr w:rsidR="00EF7132" w:rsidRPr="00A6551B" w:rsidSect="00CD5DA7">
      <w:footerReference w:type="default" r:id="rId7"/>
      <w:pgSz w:w="11907" w:h="16839" w:code="9"/>
      <w:pgMar w:top="1440" w:right="1440" w:bottom="1440" w:left="1440" w:header="720" w:footer="540" w:gutter="0"/>
      <w:pgNumType w:start="7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ABF" w:rsidRDefault="006D5ABF" w:rsidP="00F92D32">
      <w:pPr>
        <w:spacing w:after="0" w:line="240" w:lineRule="auto"/>
      </w:pPr>
      <w:r>
        <w:separator/>
      </w:r>
    </w:p>
  </w:endnote>
  <w:endnote w:type="continuationSeparator" w:id="0">
    <w:p w:rsidR="006D5ABF" w:rsidRDefault="006D5ABF" w:rsidP="00F9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top w:w="144" w:type="dxa"/>
        <w:left w:w="115" w:type="dxa"/>
        <w:bottom w:w="144" w:type="dxa"/>
        <w:right w:w="115" w:type="dxa"/>
      </w:tblCellMar>
      <w:tblLook w:val="04A0" w:firstRow="1" w:lastRow="0" w:firstColumn="1" w:lastColumn="0" w:noHBand="0" w:noVBand="1"/>
    </w:tblPr>
    <w:tblGrid>
      <w:gridCol w:w="4636"/>
      <w:gridCol w:w="4621"/>
    </w:tblGrid>
    <w:tr w:rsidR="00310122">
      <w:trPr>
        <w:trHeight w:hRule="exact" w:val="115"/>
        <w:jc w:val="center"/>
      </w:trPr>
      <w:tc>
        <w:tcPr>
          <w:tcW w:w="4686" w:type="dxa"/>
          <w:shd w:val="clear" w:color="auto" w:fill="4F81BD" w:themeFill="accent1"/>
          <w:tcMar>
            <w:top w:w="0" w:type="dxa"/>
            <w:bottom w:w="0" w:type="dxa"/>
          </w:tcMar>
        </w:tcPr>
        <w:p w:rsidR="00310122" w:rsidRDefault="00310122">
          <w:pPr>
            <w:pStyle w:val="Header"/>
            <w:tabs>
              <w:tab w:val="clear" w:pos="4680"/>
              <w:tab w:val="clear" w:pos="9360"/>
            </w:tabs>
            <w:rPr>
              <w:caps/>
              <w:sz w:val="18"/>
            </w:rPr>
          </w:pPr>
        </w:p>
      </w:tc>
      <w:tc>
        <w:tcPr>
          <w:tcW w:w="4674" w:type="dxa"/>
          <w:shd w:val="clear" w:color="auto" w:fill="4F81BD" w:themeFill="accent1"/>
          <w:tcMar>
            <w:top w:w="0" w:type="dxa"/>
            <w:bottom w:w="0" w:type="dxa"/>
          </w:tcMar>
        </w:tcPr>
        <w:p w:rsidR="00310122" w:rsidRDefault="00310122">
          <w:pPr>
            <w:pStyle w:val="Header"/>
            <w:tabs>
              <w:tab w:val="clear" w:pos="4680"/>
              <w:tab w:val="clear" w:pos="9360"/>
            </w:tabs>
            <w:jc w:val="right"/>
            <w:rPr>
              <w:caps/>
              <w:sz w:val="18"/>
            </w:rPr>
          </w:pPr>
        </w:p>
      </w:tc>
    </w:tr>
    <w:tr w:rsidR="00310122">
      <w:trPr>
        <w:jc w:val="center"/>
      </w:trPr>
      <w:sdt>
        <w:sdtPr>
          <w:rPr>
            <w:caps/>
            <w:color w:val="808080" w:themeColor="background1" w:themeShade="80"/>
            <w:sz w:val="18"/>
            <w:szCs w:val="18"/>
          </w:rPr>
          <w:alias w:val="Author"/>
          <w:tag w:val=""/>
          <w:id w:val="1534151868"/>
          <w:placeholder>
            <w:docPart w:val="A10CA6FCAE44419FB14BD486891CDB4F"/>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310122" w:rsidRDefault="00310122">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bcda</w:t>
              </w:r>
            </w:p>
          </w:tc>
        </w:sdtContent>
      </w:sdt>
      <w:tc>
        <w:tcPr>
          <w:tcW w:w="4674" w:type="dxa"/>
          <w:shd w:val="clear" w:color="auto" w:fill="auto"/>
          <w:vAlign w:val="center"/>
        </w:tcPr>
        <w:p w:rsidR="00310122" w:rsidRDefault="00310122">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3F5639">
            <w:rPr>
              <w:caps/>
              <w:noProof/>
              <w:color w:val="808080" w:themeColor="background1" w:themeShade="80"/>
              <w:sz w:val="18"/>
              <w:szCs w:val="18"/>
            </w:rPr>
            <w:t>75</w:t>
          </w:r>
          <w:r>
            <w:rPr>
              <w:caps/>
              <w:noProof/>
              <w:color w:val="808080" w:themeColor="background1" w:themeShade="80"/>
              <w:sz w:val="18"/>
              <w:szCs w:val="18"/>
            </w:rPr>
            <w:fldChar w:fldCharType="end"/>
          </w:r>
        </w:p>
      </w:tc>
    </w:tr>
  </w:tbl>
  <w:p w:rsidR="00F92D32" w:rsidRPr="008508A0" w:rsidRDefault="00F92D32" w:rsidP="008508A0">
    <w:pPr>
      <w:pStyle w:val="Footer"/>
      <w:ind w:left="-90" w:right="-333"/>
      <w:rPr>
        <w:rFonts w:ascii="Times New Roman" w:hAnsi="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ABF" w:rsidRDefault="006D5ABF" w:rsidP="00F92D32">
      <w:pPr>
        <w:spacing w:after="0" w:line="240" w:lineRule="auto"/>
      </w:pPr>
      <w:r>
        <w:separator/>
      </w:r>
    </w:p>
  </w:footnote>
  <w:footnote w:type="continuationSeparator" w:id="0">
    <w:p w:rsidR="006D5ABF" w:rsidRDefault="006D5ABF" w:rsidP="00F9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A23A7B"/>
    <w:rsid w:val="00310122"/>
    <w:rsid w:val="003A48A9"/>
    <w:rsid w:val="003E0F4D"/>
    <w:rsid w:val="003F5639"/>
    <w:rsid w:val="004D1D83"/>
    <w:rsid w:val="005342C2"/>
    <w:rsid w:val="00537B77"/>
    <w:rsid w:val="005A14CA"/>
    <w:rsid w:val="005C113D"/>
    <w:rsid w:val="005F1BF4"/>
    <w:rsid w:val="00673244"/>
    <w:rsid w:val="006B107D"/>
    <w:rsid w:val="006D5ABF"/>
    <w:rsid w:val="006F32EB"/>
    <w:rsid w:val="007A5C3E"/>
    <w:rsid w:val="007D1421"/>
    <w:rsid w:val="008508A0"/>
    <w:rsid w:val="00884020"/>
    <w:rsid w:val="0091034A"/>
    <w:rsid w:val="009B7D7B"/>
    <w:rsid w:val="00A23A7B"/>
    <w:rsid w:val="00A30C3B"/>
    <w:rsid w:val="00A44920"/>
    <w:rsid w:val="00A6551B"/>
    <w:rsid w:val="00A808F3"/>
    <w:rsid w:val="00AF7D80"/>
    <w:rsid w:val="00B80182"/>
    <w:rsid w:val="00C067C7"/>
    <w:rsid w:val="00C12CEC"/>
    <w:rsid w:val="00CD5DA7"/>
    <w:rsid w:val="00CF7D13"/>
    <w:rsid w:val="00D113D5"/>
    <w:rsid w:val="00DA51CD"/>
    <w:rsid w:val="00DF0F1A"/>
    <w:rsid w:val="00E44561"/>
    <w:rsid w:val="00ED4EAD"/>
    <w:rsid w:val="00EF7132"/>
    <w:rsid w:val="00F92D32"/>
    <w:rsid w:val="00FD6B88"/>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A7B"/>
    <w:pPr>
      <w:spacing w:after="200" w:line="276" w:lineRule="auto"/>
      <w:jc w:val="left"/>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23A7B"/>
    <w:pPr>
      <w:autoSpaceDE w:val="0"/>
      <w:autoSpaceDN w:val="0"/>
      <w:adjustRightInd w:val="0"/>
      <w:jc w:val="left"/>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92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D32"/>
    <w:rPr>
      <w:rFonts w:ascii="Calibri" w:eastAsia="Calibri" w:hAnsi="Calibri" w:cs="Times New Roman"/>
      <w:lang w:val="en-US"/>
    </w:rPr>
  </w:style>
  <w:style w:type="paragraph" w:styleId="Footer">
    <w:name w:val="footer"/>
    <w:basedOn w:val="Normal"/>
    <w:link w:val="FooterChar"/>
    <w:uiPriority w:val="99"/>
    <w:unhideWhenUsed/>
    <w:rsid w:val="00F92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D32"/>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3152695">
      <w:bodyDiv w:val="1"/>
      <w:marLeft w:val="0"/>
      <w:marRight w:val="0"/>
      <w:marTop w:val="0"/>
      <w:marBottom w:val="0"/>
      <w:divBdr>
        <w:top w:val="none" w:sz="0" w:space="0" w:color="auto"/>
        <w:left w:val="none" w:sz="0" w:space="0" w:color="auto"/>
        <w:bottom w:val="none" w:sz="0" w:space="0" w:color="auto"/>
        <w:right w:val="none" w:sz="0" w:space="0" w:color="auto"/>
      </w:divBdr>
    </w:div>
    <w:div w:id="167827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10CA6FCAE44419FB14BD486891CDB4F"/>
        <w:category>
          <w:name w:val="General"/>
          <w:gallery w:val="placeholder"/>
        </w:category>
        <w:types>
          <w:type w:val="bbPlcHdr"/>
        </w:types>
        <w:behaviors>
          <w:behavior w:val="content"/>
        </w:behaviors>
        <w:guid w:val="{5C69C3DA-B8B4-4EF8-8B8A-B1131C03F06C}"/>
      </w:docPartPr>
      <w:docPartBody>
        <w:p w:rsidR="000D0F97" w:rsidRDefault="004300C9" w:rsidP="004300C9">
          <w:pPr>
            <w:pStyle w:val="A10CA6FCAE44419FB14BD486891CDB4F"/>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0C9"/>
    <w:rsid w:val="000D0F97"/>
    <w:rsid w:val="004300C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00C9"/>
    <w:rPr>
      <w:color w:val="808080"/>
    </w:rPr>
  </w:style>
  <w:style w:type="paragraph" w:customStyle="1" w:styleId="0E548B9F52304CC5A3E421DE1558D8DC">
    <w:name w:val="0E548B9F52304CC5A3E421DE1558D8DC"/>
    <w:rsid w:val="004300C9"/>
  </w:style>
  <w:style w:type="paragraph" w:customStyle="1" w:styleId="A10CA6FCAE44419FB14BD486891CDB4F">
    <w:name w:val="A10CA6FCAE44419FB14BD486891CDB4F"/>
    <w:rsid w:val="004300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00C9"/>
    <w:rPr>
      <w:color w:val="808080"/>
    </w:rPr>
  </w:style>
  <w:style w:type="paragraph" w:customStyle="1" w:styleId="0E548B9F52304CC5A3E421DE1558D8DC">
    <w:name w:val="0E548B9F52304CC5A3E421DE1558D8DC"/>
    <w:rsid w:val="004300C9"/>
  </w:style>
  <w:style w:type="paragraph" w:customStyle="1" w:styleId="A10CA6FCAE44419FB14BD486891CDB4F">
    <w:name w:val="A10CA6FCAE44419FB14BD486891CDB4F"/>
    <w:rsid w:val="004300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bcda</dc:creator>
  <cp:lastModifiedBy>Ryan Paul S. Galura</cp:lastModifiedBy>
  <cp:revision>5</cp:revision>
  <cp:lastPrinted>2017-11-28T07:15:00Z</cp:lastPrinted>
  <dcterms:created xsi:type="dcterms:W3CDTF">2018-01-11T09:13:00Z</dcterms:created>
  <dcterms:modified xsi:type="dcterms:W3CDTF">2018-01-18T09:55:00Z</dcterms:modified>
</cp:coreProperties>
</file>